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3A5" w:rsidRPr="009C43A5" w:rsidRDefault="009C43A5" w:rsidP="009C43A5">
      <w:pPr>
        <w:jc w:val="center"/>
      </w:pPr>
      <w:bookmarkStart w:id="0" w:name="bookmark0"/>
      <w:r>
        <w:rPr>
          <w:noProof/>
          <w:lang w:val="ru-RU"/>
        </w:rPr>
        <w:drawing>
          <wp:inline distT="0" distB="0" distL="0" distR="0">
            <wp:extent cx="4762500" cy="6724650"/>
            <wp:effectExtent l="76200" t="76200" r="114300" b="1143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50" t="1373" r="972" b="1610"/>
                    <a:stretch/>
                  </pic:blipFill>
                  <pic:spPr bwMode="auto">
                    <a:xfrm>
                      <a:off x="0" y="0"/>
                      <a:ext cx="4767475" cy="67316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C43A5" w:rsidRDefault="009C43A5">
      <w:pPr>
        <w:rPr>
          <w:rStyle w:val="Heading3095ptNotBoldSpacing0pt"/>
          <w:b w:val="0"/>
          <w:bCs w:val="0"/>
        </w:rPr>
      </w:pPr>
      <w:r>
        <w:rPr>
          <w:rStyle w:val="Heading3095ptNotBoldSpacing0pt"/>
        </w:rPr>
        <w:br w:type="page"/>
      </w:r>
    </w:p>
    <w:p w:rsidR="00454BE2" w:rsidRDefault="00C80737">
      <w:pPr>
        <w:pStyle w:val="Heading300"/>
        <w:shd w:val="clear" w:color="auto" w:fill="auto"/>
        <w:spacing w:after="0" w:line="509" w:lineRule="exact"/>
        <w:ind w:left="20"/>
        <w:jc w:val="center"/>
      </w:pPr>
      <w:r>
        <w:rPr>
          <w:rStyle w:val="Heading3095ptNotBoldSpacing0pt"/>
        </w:rPr>
        <w:lastRenderedPageBreak/>
        <w:t>CUPRINS</w:t>
      </w:r>
      <w:bookmarkEnd w:id="0"/>
    </w:p>
    <w:p w:rsidR="00454BE2" w:rsidRDefault="00C80737">
      <w:pPr>
        <w:pStyle w:val="Tableofcontents80"/>
        <w:shd w:val="clear" w:color="auto" w:fill="auto"/>
        <w:tabs>
          <w:tab w:val="left" w:leader="dot" w:pos="7192"/>
          <w:tab w:val="right" w:pos="7670"/>
        </w:tabs>
        <w:spacing w:before="0" w:after="0" w:line="509" w:lineRule="exact"/>
      </w:pPr>
      <w:r>
        <w:fldChar w:fldCharType="begin"/>
      </w:r>
      <w:r>
        <w:instrText xml:space="preserve"> TOC \o "1-5" \h \z </w:instrText>
      </w:r>
      <w:r>
        <w:fldChar w:fldCharType="separate"/>
      </w:r>
      <w:r>
        <w:rPr>
          <w:rStyle w:val="Tableofcontents8Sylfaen95ptSpacing0pt"/>
        </w:rPr>
        <w:t>PREFAŢĂ</w:t>
      </w:r>
      <w:r>
        <w:rPr>
          <w:rStyle w:val="Tableofcontents8Sylfaen95ptSpacing0pt"/>
        </w:rPr>
        <w:tab/>
      </w:r>
      <w:r>
        <w:rPr>
          <w:rStyle w:val="Tableofcontents8Sylfaen95ptSpacing0pt"/>
        </w:rPr>
        <w:tab/>
        <w:t>5</w:t>
      </w:r>
    </w:p>
    <w:p w:rsidR="00454BE2" w:rsidRDefault="00C80737">
      <w:pPr>
        <w:pStyle w:val="Tableofcontents80"/>
        <w:shd w:val="clear" w:color="auto" w:fill="auto"/>
        <w:spacing w:before="0" w:after="0" w:line="509" w:lineRule="exact"/>
      </w:pPr>
      <w:r>
        <w:rPr>
          <w:rStyle w:val="Tableofcontents8Sylfaen95ptSpacing0pt"/>
        </w:rPr>
        <w:t>Capitolul 1. OBIECTUL DE STUDIU ŞI CADRUL CONCEPTUAL AL</w:t>
      </w:r>
    </w:p>
    <w:p w:rsidR="00454BE2" w:rsidRDefault="00C80737">
      <w:pPr>
        <w:pStyle w:val="Tableofcontents80"/>
        <w:shd w:val="clear" w:color="auto" w:fill="auto"/>
        <w:tabs>
          <w:tab w:val="right" w:leader="dot" w:pos="7670"/>
          <w:tab w:val="right" w:pos="7670"/>
        </w:tabs>
        <w:spacing w:before="0" w:after="38" w:line="190" w:lineRule="exact"/>
        <w:ind w:left="1120"/>
      </w:pPr>
      <w:r>
        <w:rPr>
          <w:rStyle w:val="Tableofcontents8Sylfaen95ptSpacing0pt"/>
        </w:rPr>
        <w:t>ECONOMIEI RAMURILOR CA ŞTIINŢĂ</w:t>
      </w:r>
      <w:r>
        <w:rPr>
          <w:rStyle w:val="Tableofcontents8Sylfaen95ptSpacing0pt"/>
        </w:rPr>
        <w:tab/>
      </w:r>
      <w:r>
        <w:rPr>
          <w:rStyle w:val="Tableofcontents8Sylfaen95ptSpacing0pt"/>
        </w:rPr>
        <w:tab/>
        <w:t>8</w:t>
      </w:r>
    </w:p>
    <w:p w:rsidR="00454BE2" w:rsidRDefault="00C80737">
      <w:pPr>
        <w:pStyle w:val="Tableofcontents80"/>
        <w:numPr>
          <w:ilvl w:val="0"/>
          <w:numId w:val="1"/>
        </w:numPr>
        <w:shd w:val="clear" w:color="auto" w:fill="auto"/>
        <w:tabs>
          <w:tab w:val="left" w:pos="616"/>
          <w:tab w:val="left" w:leader="dot" w:pos="7192"/>
          <w:tab w:val="right" w:pos="7670"/>
        </w:tabs>
        <w:spacing w:before="0" w:after="0" w:line="259" w:lineRule="exact"/>
        <w:ind w:left="300"/>
      </w:pPr>
      <w:r>
        <w:rPr>
          <w:rStyle w:val="Tableofcontents8Sylfaen95ptSpacing0pt"/>
        </w:rPr>
        <w:t>Sfera şi obiectul de preocupare al disciplinei economia ramurilor</w:t>
      </w:r>
      <w:r>
        <w:rPr>
          <w:rStyle w:val="Tableofcontents8Sylfaen95ptSpacing0pt"/>
        </w:rPr>
        <w:tab/>
      </w:r>
      <w:r>
        <w:rPr>
          <w:rStyle w:val="Tableofcontents8Sylfaen95ptSpacing0pt"/>
        </w:rPr>
        <w:tab/>
        <w:t>9</w:t>
      </w:r>
    </w:p>
    <w:p w:rsidR="00454BE2" w:rsidRDefault="00C80737">
      <w:pPr>
        <w:pStyle w:val="Tableofcontents80"/>
        <w:numPr>
          <w:ilvl w:val="0"/>
          <w:numId w:val="1"/>
        </w:numPr>
        <w:shd w:val="clear" w:color="auto" w:fill="auto"/>
        <w:tabs>
          <w:tab w:val="left" w:pos="616"/>
          <w:tab w:val="right" w:leader="dot" w:pos="7670"/>
        </w:tabs>
        <w:spacing w:before="0" w:after="0" w:line="259" w:lineRule="exact"/>
        <w:ind w:left="300"/>
      </w:pPr>
      <w:r>
        <w:rPr>
          <w:rStyle w:val="Tableofcontents8Sylfaen95ptSpacing0pt"/>
        </w:rPr>
        <w:t>Structura economiei naţionale a ţării</w:t>
      </w:r>
      <w:r>
        <w:rPr>
          <w:rStyle w:val="Tableofcontents8Sylfaen95ptSpacing0pt"/>
        </w:rPr>
        <w:tab/>
        <w:t xml:space="preserve"> 10</w:t>
      </w:r>
    </w:p>
    <w:p w:rsidR="00454BE2" w:rsidRDefault="00C80737">
      <w:pPr>
        <w:pStyle w:val="Tableofcontents80"/>
        <w:numPr>
          <w:ilvl w:val="0"/>
          <w:numId w:val="1"/>
        </w:numPr>
        <w:shd w:val="clear" w:color="auto" w:fill="auto"/>
        <w:tabs>
          <w:tab w:val="left" w:pos="616"/>
          <w:tab w:val="left" w:leader="dot" w:pos="7192"/>
        </w:tabs>
        <w:spacing w:before="0" w:after="175" w:line="259" w:lineRule="exact"/>
        <w:ind w:left="300"/>
      </w:pPr>
      <w:r>
        <w:rPr>
          <w:rStyle w:val="Tableofcontents8Sylfaen95ptSpacing0pt"/>
        </w:rPr>
        <w:t>Caracteristicile sistemelor economice moderne</w:t>
      </w:r>
      <w:r>
        <w:rPr>
          <w:rStyle w:val="Tableofcontents8Sylfaen95ptSpacing0pt"/>
        </w:rPr>
        <w:tab/>
        <w:t xml:space="preserve"> 13</w:t>
      </w:r>
    </w:p>
    <w:p w:rsidR="00454BE2" w:rsidRDefault="00C80737">
      <w:pPr>
        <w:pStyle w:val="Tableofcontents80"/>
        <w:shd w:val="clear" w:color="auto" w:fill="auto"/>
        <w:tabs>
          <w:tab w:val="left" w:leader="dot" w:pos="7192"/>
        </w:tabs>
        <w:spacing w:before="0" w:after="42" w:line="190" w:lineRule="exact"/>
      </w:pPr>
      <w:r>
        <w:rPr>
          <w:rStyle w:val="Tableofcontents8Sylfaen95ptSpacing0pt"/>
        </w:rPr>
        <w:t>Capitolul 2. DELIMITAREA RAMURILOR ÎN ECONOMIA NAŢIONALĂ</w:t>
      </w:r>
      <w:r>
        <w:rPr>
          <w:rStyle w:val="Tableofcontents8Sylfaen95ptSpacing0pt"/>
        </w:rPr>
        <w:tab/>
        <w:t xml:space="preserve"> 21</w:t>
      </w:r>
    </w:p>
    <w:p w:rsidR="00454BE2" w:rsidRDefault="00C80737">
      <w:pPr>
        <w:pStyle w:val="Tableofcontents80"/>
        <w:numPr>
          <w:ilvl w:val="0"/>
          <w:numId w:val="2"/>
        </w:numPr>
        <w:shd w:val="clear" w:color="auto" w:fill="auto"/>
        <w:tabs>
          <w:tab w:val="left" w:pos="616"/>
          <w:tab w:val="right" w:leader="dot" w:pos="7670"/>
        </w:tabs>
        <w:spacing w:before="0" w:after="0" w:line="254" w:lineRule="exact"/>
        <w:ind w:left="300"/>
      </w:pPr>
      <w:r>
        <w:rPr>
          <w:rStyle w:val="Tableofcontents8Sylfaen95ptSpacing0pt"/>
        </w:rPr>
        <w:t>Principii şi criterii de delimitare a ramurilor în economia naţională</w:t>
      </w:r>
      <w:r>
        <w:rPr>
          <w:rStyle w:val="Tableofcontents8Sylfaen95ptSpacing0pt"/>
        </w:rPr>
        <w:tab/>
        <w:t xml:space="preserve"> 21</w:t>
      </w:r>
    </w:p>
    <w:p w:rsidR="00454BE2" w:rsidRDefault="00C80737">
      <w:pPr>
        <w:pStyle w:val="Tableofcontents80"/>
        <w:numPr>
          <w:ilvl w:val="0"/>
          <w:numId w:val="2"/>
        </w:numPr>
        <w:shd w:val="clear" w:color="auto" w:fill="auto"/>
        <w:tabs>
          <w:tab w:val="left" w:pos="616"/>
        </w:tabs>
        <w:spacing w:before="0" w:after="0" w:line="254" w:lineRule="exact"/>
        <w:ind w:left="300"/>
      </w:pPr>
      <w:r>
        <w:rPr>
          <w:rStyle w:val="Tableofcontents8Sylfaen95ptSpacing0pt"/>
        </w:rPr>
        <w:t>Structura şi codificarea activităţilor economice din Republica Moldova</w:t>
      </w:r>
    </w:p>
    <w:p w:rsidR="00454BE2" w:rsidRDefault="00C80737">
      <w:pPr>
        <w:pStyle w:val="Tableofcontents80"/>
        <w:shd w:val="clear" w:color="auto" w:fill="auto"/>
        <w:tabs>
          <w:tab w:val="right" w:leader="dot" w:pos="7670"/>
        </w:tabs>
        <w:spacing w:before="0" w:after="0" w:line="254" w:lineRule="exact"/>
        <w:ind w:left="560"/>
      </w:pPr>
      <w:r>
        <w:rPr>
          <w:rStyle w:val="Tableofcontents8Sylfaen95ptSpacing0pt"/>
        </w:rPr>
        <w:t>după Clasificatorul Activităţilor din Economia Moldovei (CAEM)</w:t>
      </w:r>
      <w:r>
        <w:rPr>
          <w:rStyle w:val="Tableofcontents8Sylfaen95ptSpacing0pt"/>
        </w:rPr>
        <w:tab/>
        <w:t xml:space="preserve"> 24</w:t>
      </w:r>
    </w:p>
    <w:p w:rsidR="00454BE2" w:rsidRDefault="00C80737">
      <w:pPr>
        <w:pStyle w:val="Tableofcontents80"/>
        <w:numPr>
          <w:ilvl w:val="0"/>
          <w:numId w:val="2"/>
        </w:numPr>
        <w:shd w:val="clear" w:color="auto" w:fill="auto"/>
        <w:tabs>
          <w:tab w:val="left" w:pos="616"/>
        </w:tabs>
        <w:spacing w:before="0" w:after="0" w:line="254" w:lineRule="exact"/>
        <w:ind w:left="300"/>
      </w:pPr>
      <w:r>
        <w:rPr>
          <w:rStyle w:val="Tableofcontents8Sylfaen95ptSpacing0pt"/>
        </w:rPr>
        <w:t>Reguli fundamentale de clasificare a activităţilor economice</w:t>
      </w:r>
    </w:p>
    <w:p w:rsidR="00454BE2" w:rsidRDefault="00C80737">
      <w:pPr>
        <w:pStyle w:val="Tableofcontents80"/>
        <w:shd w:val="clear" w:color="auto" w:fill="auto"/>
        <w:tabs>
          <w:tab w:val="right" w:leader="dot" w:pos="7670"/>
        </w:tabs>
        <w:spacing w:before="0" w:after="0" w:line="254" w:lineRule="exact"/>
        <w:ind w:left="560"/>
      </w:pPr>
      <w:r>
        <w:rPr>
          <w:rStyle w:val="Tableofcontents8Sylfaen95ptSpacing0pt"/>
        </w:rPr>
        <w:t>în economia naţională</w:t>
      </w:r>
      <w:r>
        <w:rPr>
          <w:rStyle w:val="Tableofcontents8Sylfaen95ptSpacing0pt"/>
        </w:rPr>
        <w:tab/>
        <w:t xml:space="preserve"> 27</w:t>
      </w:r>
    </w:p>
    <w:p w:rsidR="00454BE2" w:rsidRDefault="00C80737">
      <w:pPr>
        <w:pStyle w:val="Tableofcontents80"/>
        <w:numPr>
          <w:ilvl w:val="0"/>
          <w:numId w:val="2"/>
        </w:numPr>
        <w:shd w:val="clear" w:color="auto" w:fill="auto"/>
        <w:tabs>
          <w:tab w:val="left" w:pos="616"/>
          <w:tab w:val="right" w:leader="dot" w:pos="7670"/>
        </w:tabs>
        <w:spacing w:before="0" w:after="172" w:line="254" w:lineRule="exact"/>
        <w:ind w:left="300"/>
      </w:pPr>
      <w:r>
        <w:rPr>
          <w:rStyle w:val="Tableofcontents8Sylfaen95ptSpacing0pt"/>
        </w:rPr>
        <w:t>Modelul balanţei legăturilor dintre ramuri</w:t>
      </w:r>
      <w:r>
        <w:rPr>
          <w:rStyle w:val="Tableofcontents8Sylfaen95ptSpacing0pt"/>
        </w:rPr>
        <w:tab/>
        <w:t xml:space="preserve"> 30</w:t>
      </w:r>
    </w:p>
    <w:p w:rsidR="00454BE2" w:rsidRDefault="00C80737">
      <w:pPr>
        <w:pStyle w:val="Tableofcontents80"/>
        <w:shd w:val="clear" w:color="auto" w:fill="auto"/>
        <w:tabs>
          <w:tab w:val="right" w:leader="dot" w:pos="7670"/>
        </w:tabs>
        <w:spacing w:before="0" w:after="33" w:line="190" w:lineRule="exact"/>
      </w:pPr>
      <w:r>
        <w:rPr>
          <w:rStyle w:val="Tableofcontents8Sylfaen95ptSpacing0pt"/>
        </w:rPr>
        <w:t>Capitolul 3. AGRICULTURA - RAMURĂ A ECONOMIEI NAŢIONALE</w:t>
      </w:r>
      <w:r>
        <w:rPr>
          <w:rStyle w:val="Tableofcontents8Sylfaen95ptSpacing0pt"/>
        </w:rPr>
        <w:tab/>
        <w:t xml:space="preserve"> 35</w:t>
      </w:r>
    </w:p>
    <w:p w:rsidR="00454BE2" w:rsidRDefault="00C80737">
      <w:pPr>
        <w:pStyle w:val="Tableofcontents80"/>
        <w:numPr>
          <w:ilvl w:val="0"/>
          <w:numId w:val="3"/>
        </w:numPr>
        <w:shd w:val="clear" w:color="auto" w:fill="auto"/>
        <w:tabs>
          <w:tab w:val="left" w:pos="616"/>
          <w:tab w:val="right" w:leader="dot" w:pos="7670"/>
        </w:tabs>
        <w:spacing w:before="0" w:after="0" w:line="254" w:lineRule="exact"/>
        <w:ind w:left="300"/>
      </w:pPr>
      <w:r>
        <w:rPr>
          <w:rStyle w:val="Tableofcontents8Sylfaen95ptSpacing0pt"/>
        </w:rPr>
        <w:t>Rolul agriculturii în dezvoltarea unui stat</w:t>
      </w:r>
      <w:r>
        <w:rPr>
          <w:rStyle w:val="Tableofcontents8Sylfaen95ptSpacing0pt"/>
        </w:rPr>
        <w:tab/>
        <w:t xml:space="preserve"> 36</w:t>
      </w:r>
    </w:p>
    <w:p w:rsidR="00454BE2" w:rsidRDefault="00C80737">
      <w:pPr>
        <w:pStyle w:val="Tableofcontents80"/>
        <w:numPr>
          <w:ilvl w:val="0"/>
          <w:numId w:val="3"/>
        </w:numPr>
        <w:shd w:val="clear" w:color="auto" w:fill="auto"/>
        <w:tabs>
          <w:tab w:val="left" w:pos="616"/>
          <w:tab w:val="right" w:leader="dot" w:pos="7670"/>
        </w:tabs>
        <w:spacing w:before="0" w:after="0" w:line="254" w:lineRule="exact"/>
        <w:ind w:left="300"/>
      </w:pPr>
      <w:r>
        <w:rPr>
          <w:rStyle w:val="Tableofcontents8Sylfaen95ptSpacing0pt"/>
        </w:rPr>
        <w:t>Sistemul de Agricultură Durabilă</w:t>
      </w:r>
      <w:r>
        <w:rPr>
          <w:rStyle w:val="Tableofcontents8Sylfaen95ptSpacing0pt"/>
        </w:rPr>
        <w:tab/>
        <w:t xml:space="preserve"> 38</w:t>
      </w:r>
    </w:p>
    <w:p w:rsidR="00454BE2" w:rsidRDefault="00C80737">
      <w:pPr>
        <w:pStyle w:val="Tableofcontents80"/>
        <w:numPr>
          <w:ilvl w:val="0"/>
          <w:numId w:val="3"/>
        </w:numPr>
        <w:shd w:val="clear" w:color="auto" w:fill="auto"/>
        <w:tabs>
          <w:tab w:val="left" w:pos="616"/>
          <w:tab w:val="right" w:leader="dot" w:pos="7670"/>
        </w:tabs>
        <w:spacing w:before="0" w:after="172" w:line="254" w:lineRule="exact"/>
        <w:ind w:left="300"/>
      </w:pPr>
      <w:r>
        <w:rPr>
          <w:rStyle w:val="Tableofcontents8Sylfaen95ptSpacing0pt"/>
        </w:rPr>
        <w:t>Clasificarea economică a activităţilor agricole</w:t>
      </w:r>
      <w:r>
        <w:rPr>
          <w:rStyle w:val="Tableofcontents8Sylfaen95ptSpacing0pt"/>
        </w:rPr>
        <w:tab/>
        <w:t xml:space="preserve"> 42</w:t>
      </w:r>
    </w:p>
    <w:p w:rsidR="00454BE2" w:rsidRDefault="00C80737">
      <w:pPr>
        <w:pStyle w:val="Tableofcontents80"/>
        <w:shd w:val="clear" w:color="auto" w:fill="auto"/>
        <w:tabs>
          <w:tab w:val="right" w:leader="dot" w:pos="7670"/>
        </w:tabs>
        <w:spacing w:before="0" w:after="47" w:line="190" w:lineRule="exact"/>
      </w:pPr>
      <w:r>
        <w:rPr>
          <w:rStyle w:val="Tableofcontents8Sylfaen95ptSpacing0pt"/>
        </w:rPr>
        <w:t>Capitolul 4. ECONOMIA AGRICULTURII</w:t>
      </w:r>
      <w:r>
        <w:rPr>
          <w:rStyle w:val="Tableofcontents8Sylfaen95ptSpacing0pt"/>
        </w:rPr>
        <w:tab/>
        <w:t xml:space="preserve"> 51</w:t>
      </w:r>
    </w:p>
    <w:p w:rsidR="00454BE2" w:rsidRDefault="00C80737">
      <w:pPr>
        <w:pStyle w:val="Tableofcontents80"/>
        <w:numPr>
          <w:ilvl w:val="0"/>
          <w:numId w:val="4"/>
        </w:numPr>
        <w:shd w:val="clear" w:color="auto" w:fill="auto"/>
        <w:tabs>
          <w:tab w:val="left" w:pos="616"/>
          <w:tab w:val="right" w:leader="dot" w:pos="7670"/>
        </w:tabs>
        <w:spacing w:before="0" w:after="0" w:line="254" w:lineRule="exact"/>
        <w:ind w:left="300"/>
      </w:pPr>
      <w:r>
        <w:rPr>
          <w:rStyle w:val="Tableofcontents8Sylfaen95ptSpacing0pt"/>
        </w:rPr>
        <w:t>Unitatea agricolă - concept, proprietate şi exploatare</w:t>
      </w:r>
      <w:r>
        <w:rPr>
          <w:rStyle w:val="Tableofcontents8Sylfaen95ptSpacing0pt"/>
        </w:rPr>
        <w:tab/>
        <w:t xml:space="preserve"> 52</w:t>
      </w:r>
    </w:p>
    <w:p w:rsidR="00454BE2" w:rsidRDefault="00C80737">
      <w:pPr>
        <w:pStyle w:val="Tableofcontents80"/>
        <w:numPr>
          <w:ilvl w:val="0"/>
          <w:numId w:val="4"/>
        </w:numPr>
        <w:shd w:val="clear" w:color="auto" w:fill="auto"/>
        <w:tabs>
          <w:tab w:val="left" w:pos="616"/>
          <w:tab w:val="right" w:leader="dot" w:pos="7670"/>
        </w:tabs>
        <w:spacing w:before="0" w:after="0" w:line="254" w:lineRule="exact"/>
        <w:ind w:left="300"/>
      </w:pPr>
      <w:r>
        <w:rPr>
          <w:rStyle w:val="Tableofcontents8Sylfaen95ptSpacing0pt"/>
        </w:rPr>
        <w:t>Măsurarea performanţelor economice ale exploataţiilor agricole</w:t>
      </w:r>
      <w:r>
        <w:rPr>
          <w:rStyle w:val="Tableofcontents8Sylfaen95ptSpacing0pt"/>
        </w:rPr>
        <w:tab/>
        <w:t xml:space="preserve"> 54</w:t>
      </w:r>
    </w:p>
    <w:p w:rsidR="00454BE2" w:rsidRDefault="00C80737">
      <w:pPr>
        <w:pStyle w:val="Tableofcontents80"/>
        <w:numPr>
          <w:ilvl w:val="0"/>
          <w:numId w:val="4"/>
        </w:numPr>
        <w:shd w:val="clear" w:color="auto" w:fill="auto"/>
        <w:tabs>
          <w:tab w:val="left" w:pos="616"/>
          <w:tab w:val="right" w:leader="dot" w:pos="7670"/>
        </w:tabs>
        <w:spacing w:before="0" w:after="0" w:line="254" w:lineRule="exact"/>
        <w:ind w:left="300"/>
      </w:pPr>
      <w:r>
        <w:rPr>
          <w:rStyle w:val="Tableofcontents8Sylfaen95ptSpacing0pt"/>
        </w:rPr>
        <w:t>Resursele umane în agricultură</w:t>
      </w:r>
      <w:r>
        <w:rPr>
          <w:rStyle w:val="Tableofcontents8Sylfaen95ptSpacing0pt"/>
        </w:rPr>
        <w:tab/>
        <w:t xml:space="preserve"> 57</w:t>
      </w:r>
    </w:p>
    <w:p w:rsidR="00454BE2" w:rsidRDefault="00C80737">
      <w:pPr>
        <w:pStyle w:val="Tableofcontents80"/>
        <w:numPr>
          <w:ilvl w:val="0"/>
          <w:numId w:val="4"/>
        </w:numPr>
        <w:shd w:val="clear" w:color="auto" w:fill="auto"/>
        <w:tabs>
          <w:tab w:val="left" w:pos="616"/>
          <w:tab w:val="right" w:leader="dot" w:pos="7670"/>
        </w:tabs>
        <w:spacing w:before="0" w:after="0" w:line="254" w:lineRule="exact"/>
        <w:ind w:left="300"/>
      </w:pPr>
      <w:r>
        <w:rPr>
          <w:rStyle w:val="Tableofcontents8Sylfaen95ptSpacing0pt"/>
        </w:rPr>
        <w:t>Capitalul fix al exploataţiilor agricole</w:t>
      </w:r>
      <w:r>
        <w:rPr>
          <w:rStyle w:val="Tableofcontents8Sylfaen95ptSpacing0pt"/>
        </w:rPr>
        <w:tab/>
        <w:t xml:space="preserve"> 64</w:t>
      </w:r>
    </w:p>
    <w:p w:rsidR="00454BE2" w:rsidRDefault="00C80737">
      <w:pPr>
        <w:pStyle w:val="Tableofcontents80"/>
        <w:numPr>
          <w:ilvl w:val="0"/>
          <w:numId w:val="4"/>
        </w:numPr>
        <w:shd w:val="clear" w:color="auto" w:fill="auto"/>
        <w:tabs>
          <w:tab w:val="left" w:pos="616"/>
          <w:tab w:val="right" w:leader="dot" w:pos="7670"/>
        </w:tabs>
        <w:spacing w:before="0" w:after="172" w:line="254" w:lineRule="exact"/>
        <w:ind w:left="300"/>
      </w:pPr>
      <w:r>
        <w:rPr>
          <w:rStyle w:val="Tableofcontents8Sylfaen95ptSpacing0pt"/>
        </w:rPr>
        <w:t>Specificul formării preţurilor în agricultură</w:t>
      </w:r>
      <w:r>
        <w:rPr>
          <w:rStyle w:val="Tableofcontents8Sylfaen95ptSpacing0pt"/>
        </w:rPr>
        <w:tab/>
        <w:t xml:space="preserve"> 70</w:t>
      </w:r>
    </w:p>
    <w:p w:rsidR="00454BE2" w:rsidRDefault="00C80737">
      <w:pPr>
        <w:pStyle w:val="Tableofcontents80"/>
        <w:shd w:val="clear" w:color="auto" w:fill="auto"/>
        <w:tabs>
          <w:tab w:val="left" w:leader="dot" w:pos="5224"/>
          <w:tab w:val="left" w:leader="dot" w:pos="5227"/>
          <w:tab w:val="right" w:leader="dot" w:pos="7670"/>
        </w:tabs>
        <w:spacing w:before="0" w:after="37" w:line="190" w:lineRule="exact"/>
      </w:pPr>
      <w:r>
        <w:rPr>
          <w:rStyle w:val="Tableofcontents8Sylfaen95ptSpacing0pt"/>
        </w:rPr>
        <w:t>Capitolul 5. INDUSTRIA</w:t>
      </w:r>
      <w:r>
        <w:rPr>
          <w:rStyle w:val="Tableofcontents8Sylfaen95ptSpacing0pt"/>
        </w:rPr>
        <w:tab/>
      </w:r>
      <w:r>
        <w:rPr>
          <w:rStyle w:val="Tableofcontents8Sylfaen95ptSpacing0pt"/>
        </w:rPr>
        <w:tab/>
      </w:r>
      <w:r>
        <w:rPr>
          <w:rStyle w:val="Tableofcontents8Sylfaen95ptSpacing0pt"/>
        </w:rPr>
        <w:tab/>
        <w:t xml:space="preserve"> 75</w:t>
      </w:r>
    </w:p>
    <w:p w:rsidR="00454BE2" w:rsidRDefault="00C80737">
      <w:pPr>
        <w:pStyle w:val="Tableofcontents80"/>
        <w:numPr>
          <w:ilvl w:val="0"/>
          <w:numId w:val="5"/>
        </w:numPr>
        <w:shd w:val="clear" w:color="auto" w:fill="auto"/>
        <w:tabs>
          <w:tab w:val="left" w:pos="616"/>
          <w:tab w:val="right" w:leader="dot" w:pos="7670"/>
        </w:tabs>
        <w:spacing w:before="0" w:after="0" w:line="254" w:lineRule="exact"/>
        <w:ind w:left="300"/>
      </w:pPr>
      <w:r>
        <w:rPr>
          <w:rStyle w:val="Tableofcontents8Sylfaen95ptSpacing0pt"/>
        </w:rPr>
        <w:t>Componentele sistemului industrial</w:t>
      </w:r>
      <w:r>
        <w:rPr>
          <w:rStyle w:val="Tableofcontents8Sylfaen95ptSpacing0pt"/>
        </w:rPr>
        <w:tab/>
        <w:t xml:space="preserve"> 76</w:t>
      </w:r>
    </w:p>
    <w:p w:rsidR="00454BE2" w:rsidRDefault="00C80737">
      <w:pPr>
        <w:pStyle w:val="Tableofcontents80"/>
        <w:numPr>
          <w:ilvl w:val="0"/>
          <w:numId w:val="5"/>
        </w:numPr>
        <w:shd w:val="clear" w:color="auto" w:fill="auto"/>
        <w:tabs>
          <w:tab w:val="left" w:pos="616"/>
        </w:tabs>
        <w:spacing w:before="0" w:after="0" w:line="254" w:lineRule="exact"/>
        <w:ind w:left="300"/>
      </w:pPr>
      <w:r>
        <w:rPr>
          <w:rStyle w:val="Tableofcontents8Sylfaen95ptSpacing0pt"/>
        </w:rPr>
        <w:t>Clasificarea industriilor în conformitate cu Clasificatorul Activităţilor</w:t>
      </w:r>
    </w:p>
    <w:p w:rsidR="00454BE2" w:rsidRDefault="00C80737">
      <w:pPr>
        <w:pStyle w:val="Tableofcontents80"/>
        <w:shd w:val="clear" w:color="auto" w:fill="auto"/>
        <w:tabs>
          <w:tab w:val="left" w:leader="dot" w:pos="7192"/>
        </w:tabs>
        <w:spacing w:before="0" w:after="0" w:line="254" w:lineRule="exact"/>
        <w:ind w:left="560"/>
      </w:pPr>
      <w:r>
        <w:rPr>
          <w:rStyle w:val="Tableofcontents8Sylfaen95ptSpacing0pt"/>
        </w:rPr>
        <w:t>din Economia Moldovei</w:t>
      </w:r>
      <w:r>
        <w:rPr>
          <w:rStyle w:val="Tableofcontents8Sylfaen95ptSpacing0pt"/>
        </w:rPr>
        <w:tab/>
        <w:t xml:space="preserve"> 77</w:t>
      </w:r>
    </w:p>
    <w:p w:rsidR="00454BE2" w:rsidRDefault="00C80737">
      <w:pPr>
        <w:pStyle w:val="Tableofcontents80"/>
        <w:numPr>
          <w:ilvl w:val="0"/>
          <w:numId w:val="5"/>
        </w:numPr>
        <w:shd w:val="clear" w:color="auto" w:fill="auto"/>
        <w:tabs>
          <w:tab w:val="left" w:pos="616"/>
          <w:tab w:val="right" w:leader="dot" w:pos="7670"/>
        </w:tabs>
        <w:spacing w:before="0" w:after="0" w:line="254" w:lineRule="exact"/>
        <w:ind w:left="300"/>
      </w:pPr>
      <w:r>
        <w:rPr>
          <w:rStyle w:val="Tableofcontents8Sylfaen95ptSpacing0pt"/>
        </w:rPr>
        <w:t>Caracteristicile structurii industriale</w:t>
      </w:r>
      <w:r>
        <w:rPr>
          <w:rStyle w:val="Tableofcontents8Sylfaen95ptSpacing0pt"/>
        </w:rPr>
        <w:tab/>
        <w:t xml:space="preserve"> 88</w:t>
      </w:r>
    </w:p>
    <w:p w:rsidR="00454BE2" w:rsidRDefault="00C80737">
      <w:pPr>
        <w:pStyle w:val="Tableofcontents80"/>
        <w:numPr>
          <w:ilvl w:val="0"/>
          <w:numId w:val="5"/>
        </w:numPr>
        <w:shd w:val="clear" w:color="auto" w:fill="auto"/>
        <w:tabs>
          <w:tab w:val="left" w:pos="616"/>
          <w:tab w:val="right" w:leader="dot" w:pos="7670"/>
        </w:tabs>
        <w:spacing w:before="0" w:after="172" w:line="254" w:lineRule="exact"/>
        <w:ind w:left="300"/>
      </w:pPr>
      <w:r>
        <w:rPr>
          <w:rStyle w:val="Tableofcontents8Sylfaen95ptSpacing0pt"/>
        </w:rPr>
        <w:t>Forme de organizare socială a industriei</w:t>
      </w:r>
      <w:r>
        <w:rPr>
          <w:rStyle w:val="Tableofcontents8Sylfaen95ptSpacing0pt"/>
        </w:rPr>
        <w:tab/>
        <w:t xml:space="preserve"> 92</w:t>
      </w:r>
    </w:p>
    <w:p w:rsidR="00454BE2" w:rsidRDefault="00C80737">
      <w:pPr>
        <w:pStyle w:val="Tableofcontents80"/>
        <w:shd w:val="clear" w:color="auto" w:fill="auto"/>
        <w:spacing w:before="0" w:after="93" w:line="190" w:lineRule="exact"/>
      </w:pPr>
      <w:r>
        <w:rPr>
          <w:rStyle w:val="Tableofcontents8Sylfaen95ptSpacing0pt"/>
        </w:rPr>
        <w:t>Capitolul 6. PROGRESUL TEHNIC ÎN</w:t>
      </w:r>
    </w:p>
    <w:p w:rsidR="00454BE2" w:rsidRDefault="00C80737">
      <w:pPr>
        <w:pStyle w:val="Tableofcontents80"/>
        <w:shd w:val="clear" w:color="auto" w:fill="auto"/>
        <w:tabs>
          <w:tab w:val="left" w:leader="dot" w:pos="3936"/>
          <w:tab w:val="right" w:pos="7670"/>
        </w:tabs>
        <w:spacing w:before="0" w:after="42" w:line="190" w:lineRule="exact"/>
      </w:pPr>
      <w:r>
        <w:rPr>
          <w:rStyle w:val="Tableofcontents8Sylfaen95ptSpacing0pt"/>
        </w:rPr>
        <w:t>INDUSTRIE</w:t>
      </w:r>
      <w:r>
        <w:rPr>
          <w:rStyle w:val="Tableofcontents8Sylfaen95ptSpacing0pt"/>
        </w:rPr>
        <w:tab/>
      </w:r>
      <w:r>
        <w:rPr>
          <w:rStyle w:val="Tableofcontents8Sylfaen95ptSpacing0pt"/>
        </w:rPr>
        <w:tab/>
        <w:t>102</w:t>
      </w:r>
    </w:p>
    <w:p w:rsidR="00454BE2" w:rsidRDefault="00C80737">
      <w:pPr>
        <w:pStyle w:val="Tableofcontents80"/>
        <w:numPr>
          <w:ilvl w:val="0"/>
          <w:numId w:val="6"/>
        </w:numPr>
        <w:shd w:val="clear" w:color="auto" w:fill="auto"/>
        <w:tabs>
          <w:tab w:val="left" w:pos="616"/>
        </w:tabs>
        <w:spacing w:before="0" w:after="0" w:line="254" w:lineRule="exact"/>
        <w:ind w:left="300"/>
      </w:pPr>
      <w:r>
        <w:rPr>
          <w:rStyle w:val="Tableofcontents8Sylfaen95ptSpacing0pt"/>
        </w:rPr>
        <w:t>Importanţa progresului tehnic, a inovării şi sistemului de cercetare</w:t>
      </w:r>
    </w:p>
    <w:p w:rsidR="00454BE2" w:rsidRDefault="00C80737">
      <w:pPr>
        <w:pStyle w:val="Tableofcontents80"/>
        <w:shd w:val="clear" w:color="auto" w:fill="auto"/>
        <w:tabs>
          <w:tab w:val="right" w:leader="dot" w:pos="7670"/>
        </w:tabs>
        <w:spacing w:before="0" w:after="0" w:line="254" w:lineRule="exact"/>
        <w:ind w:left="560"/>
      </w:pPr>
      <w:r>
        <w:rPr>
          <w:rStyle w:val="Tableofcontents8Sylfaen95ptSpacing0pt"/>
        </w:rPr>
        <w:t>ştiinţifică şi dezvoltare tehnologică în industrie</w:t>
      </w:r>
      <w:r>
        <w:rPr>
          <w:rStyle w:val="Tableofcontents8Sylfaen95ptSpacing0pt"/>
        </w:rPr>
        <w:tab/>
        <w:t>103</w:t>
      </w:r>
    </w:p>
    <w:p w:rsidR="00454BE2" w:rsidRDefault="00C80737">
      <w:pPr>
        <w:pStyle w:val="Tableofcontents80"/>
        <w:numPr>
          <w:ilvl w:val="0"/>
          <w:numId w:val="6"/>
        </w:numPr>
        <w:shd w:val="clear" w:color="auto" w:fill="auto"/>
        <w:tabs>
          <w:tab w:val="left" w:pos="616"/>
        </w:tabs>
        <w:spacing w:before="0" w:after="0" w:line="254" w:lineRule="exact"/>
        <w:ind w:left="300"/>
      </w:pPr>
      <w:r>
        <w:rPr>
          <w:rStyle w:val="Tableofcontents8Sylfaen95ptSpacing0pt"/>
        </w:rPr>
        <w:t>Determinarea eficienţei activităţii de cercetare ştiinţifică şi dezvoltare</w:t>
      </w:r>
    </w:p>
    <w:p w:rsidR="00454BE2" w:rsidRDefault="00C80737">
      <w:pPr>
        <w:pStyle w:val="Tableofcontents80"/>
        <w:shd w:val="clear" w:color="auto" w:fill="auto"/>
        <w:tabs>
          <w:tab w:val="right" w:leader="dot" w:pos="7670"/>
        </w:tabs>
        <w:spacing w:before="0" w:after="0" w:line="254" w:lineRule="exact"/>
        <w:ind w:left="560"/>
      </w:pPr>
      <w:r>
        <w:rPr>
          <w:rStyle w:val="Tableofcontents8Sylfaen95ptSpacing0pt"/>
        </w:rPr>
        <w:t>tehnologică</w:t>
      </w:r>
      <w:r>
        <w:rPr>
          <w:rStyle w:val="Tableofcontents8Sylfaen95ptSpacing0pt"/>
        </w:rPr>
        <w:tab/>
        <w:t>107</w:t>
      </w:r>
      <w:r>
        <w:fldChar w:fldCharType="end"/>
      </w:r>
    </w:p>
    <w:p w:rsidR="00454BE2" w:rsidRDefault="00C80737">
      <w:pPr>
        <w:pStyle w:val="BodyText1"/>
        <w:numPr>
          <w:ilvl w:val="0"/>
          <w:numId w:val="6"/>
        </w:numPr>
        <w:shd w:val="clear" w:color="auto" w:fill="auto"/>
        <w:tabs>
          <w:tab w:val="left" w:pos="616"/>
        </w:tabs>
        <w:spacing w:line="254" w:lineRule="exact"/>
        <w:ind w:left="300"/>
      </w:pPr>
      <w:r>
        <w:rPr>
          <w:rStyle w:val="BodytextSpacing0pt"/>
        </w:rPr>
        <w:t>Modalităţi de introducere a elementelor de progres tehnic în industrie... 109</w:t>
      </w:r>
    </w:p>
    <w:p w:rsidR="00454BE2" w:rsidRDefault="00C80737">
      <w:pPr>
        <w:pStyle w:val="Tableofcontents80"/>
        <w:shd w:val="clear" w:color="auto" w:fill="auto"/>
        <w:tabs>
          <w:tab w:val="left" w:leader="dot" w:pos="7224"/>
        </w:tabs>
        <w:spacing w:before="0" w:after="0" w:line="190" w:lineRule="exact"/>
        <w:ind w:left="20"/>
      </w:pPr>
      <w:r>
        <w:fldChar w:fldCharType="begin"/>
      </w:r>
      <w:r>
        <w:instrText xml:space="preserve"> TOC \o "1-5" \h \z </w:instrText>
      </w:r>
      <w:r>
        <w:fldChar w:fldCharType="separate"/>
      </w:r>
      <w:r>
        <w:rPr>
          <w:rStyle w:val="Tableofcontents8Sylfaen95ptSpacing0pt"/>
        </w:rPr>
        <w:t>Capitolul 7. RAMURA CONSTRUCŢIILOR ŞI COMPONENTELE SALE</w:t>
      </w:r>
      <w:r>
        <w:rPr>
          <w:rStyle w:val="Tableofcontents8Sylfaen95ptSpacing0pt"/>
        </w:rPr>
        <w:tab/>
        <w:t>114</w:t>
      </w:r>
    </w:p>
    <w:p w:rsidR="00454BE2" w:rsidRDefault="00C80737">
      <w:pPr>
        <w:pStyle w:val="Tableofcontents80"/>
        <w:numPr>
          <w:ilvl w:val="0"/>
          <w:numId w:val="7"/>
        </w:numPr>
        <w:shd w:val="clear" w:color="auto" w:fill="auto"/>
        <w:tabs>
          <w:tab w:val="left" w:pos="630"/>
          <w:tab w:val="left" w:leader="dot" w:pos="7224"/>
        </w:tabs>
        <w:spacing w:before="0" w:after="0" w:line="259" w:lineRule="exact"/>
        <w:ind w:left="300"/>
      </w:pPr>
      <w:r>
        <w:rPr>
          <w:rStyle w:val="Tableofcontents8Sylfaen95ptSpacing0pt"/>
        </w:rPr>
        <w:t>Importanţa ramurii de construcţii în dezvoltarea economiei naţionale</w:t>
      </w:r>
      <w:r>
        <w:rPr>
          <w:rStyle w:val="Tableofcontents8Sylfaen95ptSpacing0pt"/>
        </w:rPr>
        <w:tab/>
        <w:t>115</w:t>
      </w:r>
    </w:p>
    <w:p w:rsidR="00454BE2" w:rsidRDefault="00C80737">
      <w:pPr>
        <w:pStyle w:val="Tableofcontents80"/>
        <w:numPr>
          <w:ilvl w:val="0"/>
          <w:numId w:val="7"/>
        </w:numPr>
        <w:shd w:val="clear" w:color="auto" w:fill="auto"/>
        <w:tabs>
          <w:tab w:val="left" w:pos="630"/>
          <w:tab w:val="left" w:leader="dot" w:pos="7224"/>
        </w:tabs>
        <w:spacing w:before="0" w:after="0" w:line="259" w:lineRule="exact"/>
        <w:ind w:left="300"/>
      </w:pPr>
      <w:r>
        <w:rPr>
          <w:rStyle w:val="Tableofcontents8Sylfaen95ptSpacing0pt"/>
        </w:rPr>
        <w:t>Tipurile de lucrări şi grupele principale de obiecte în construcţii</w:t>
      </w:r>
      <w:r>
        <w:rPr>
          <w:rStyle w:val="Tableofcontents8Sylfaen95ptSpacing0pt"/>
        </w:rPr>
        <w:tab/>
        <w:t>117</w:t>
      </w:r>
    </w:p>
    <w:p w:rsidR="00454BE2" w:rsidRDefault="00C80737">
      <w:pPr>
        <w:pStyle w:val="Tableofcontents80"/>
        <w:numPr>
          <w:ilvl w:val="0"/>
          <w:numId w:val="7"/>
        </w:numPr>
        <w:shd w:val="clear" w:color="auto" w:fill="auto"/>
        <w:tabs>
          <w:tab w:val="left" w:pos="630"/>
          <w:tab w:val="right" w:leader="dot" w:pos="7671"/>
        </w:tabs>
        <w:spacing w:before="0" w:after="0" w:line="259" w:lineRule="exact"/>
        <w:ind w:left="300"/>
      </w:pPr>
      <w:r>
        <w:rPr>
          <w:rStyle w:val="Tableofcontents8Sylfaen95ptSpacing0pt"/>
        </w:rPr>
        <w:t>Clasificarea activităţilor de construcţii în conformitate cu CAEM</w:t>
      </w:r>
      <w:r>
        <w:rPr>
          <w:rStyle w:val="Tableofcontents8Sylfaen95ptSpacing0pt"/>
        </w:rPr>
        <w:tab/>
        <w:t>123</w:t>
      </w:r>
    </w:p>
    <w:p w:rsidR="00454BE2" w:rsidRDefault="00C80737">
      <w:pPr>
        <w:pStyle w:val="Tableofcontents80"/>
        <w:numPr>
          <w:ilvl w:val="0"/>
          <w:numId w:val="7"/>
        </w:numPr>
        <w:shd w:val="clear" w:color="auto" w:fill="auto"/>
        <w:tabs>
          <w:tab w:val="left" w:pos="630"/>
          <w:tab w:val="left" w:leader="dot" w:pos="7224"/>
        </w:tabs>
        <w:spacing w:before="0" w:after="0" w:line="259" w:lineRule="exact"/>
        <w:ind w:left="300"/>
      </w:pPr>
      <w:r>
        <w:rPr>
          <w:rStyle w:val="Tableofcontents8Sylfaen95ptSpacing0pt"/>
        </w:rPr>
        <w:t>Particularităţile activităţii de construcţii şi implicaţiile lor economice</w:t>
      </w:r>
      <w:r>
        <w:rPr>
          <w:rStyle w:val="Tableofcontents8Sylfaen95ptSpacing0pt"/>
        </w:rPr>
        <w:tab/>
        <w:t>126</w:t>
      </w:r>
    </w:p>
    <w:p w:rsidR="00454BE2" w:rsidRDefault="00C80737">
      <w:pPr>
        <w:pStyle w:val="Tableofcontents80"/>
        <w:numPr>
          <w:ilvl w:val="0"/>
          <w:numId w:val="7"/>
        </w:numPr>
        <w:shd w:val="clear" w:color="auto" w:fill="auto"/>
        <w:tabs>
          <w:tab w:val="left" w:pos="630"/>
          <w:tab w:val="right" w:pos="7671"/>
        </w:tabs>
        <w:spacing w:before="0" w:after="115" w:line="259" w:lineRule="exact"/>
        <w:ind w:left="300"/>
      </w:pPr>
      <w:r>
        <w:rPr>
          <w:rStyle w:val="Tableofcontents8Sylfaen95ptSpacing0pt"/>
        </w:rPr>
        <w:t>Specificul formării preţurilor în domeniul construcţiilor</w:t>
      </w:r>
      <w:r>
        <w:rPr>
          <w:rStyle w:val="Tableofcontents8Sylfaen95ptSpacing0pt"/>
        </w:rPr>
        <w:tab/>
        <w:t>131</w:t>
      </w:r>
    </w:p>
    <w:p w:rsidR="00454BE2" w:rsidRDefault="00C80737">
      <w:pPr>
        <w:pStyle w:val="Tableofcontents80"/>
        <w:shd w:val="clear" w:color="auto" w:fill="auto"/>
        <w:tabs>
          <w:tab w:val="left" w:leader="dot" w:pos="7224"/>
        </w:tabs>
        <w:spacing w:before="0" w:after="0" w:line="190" w:lineRule="exact"/>
        <w:ind w:left="20"/>
      </w:pPr>
      <w:r>
        <w:rPr>
          <w:rStyle w:val="Tableofcontents8Sylfaen95ptSpacing0pt"/>
        </w:rPr>
        <w:t>Capitolul 8. TRANSPORTURILE CA DOMENIU DE ACTIVITATE</w:t>
      </w:r>
      <w:r>
        <w:rPr>
          <w:rStyle w:val="Tableofcontents8Sylfaen95ptSpacing0pt"/>
        </w:rPr>
        <w:tab/>
        <w:t xml:space="preserve"> 136</w:t>
      </w:r>
    </w:p>
    <w:p w:rsidR="00454BE2" w:rsidRDefault="00C80737">
      <w:pPr>
        <w:pStyle w:val="Tableofcontents80"/>
        <w:numPr>
          <w:ilvl w:val="0"/>
          <w:numId w:val="8"/>
        </w:numPr>
        <w:shd w:val="clear" w:color="auto" w:fill="auto"/>
        <w:tabs>
          <w:tab w:val="left" w:pos="630"/>
          <w:tab w:val="left" w:leader="dot" w:pos="7224"/>
        </w:tabs>
        <w:spacing w:before="0" w:after="0" w:line="259" w:lineRule="exact"/>
        <w:ind w:left="300"/>
      </w:pPr>
      <w:r>
        <w:rPr>
          <w:rStyle w:val="Tableofcontents8Sylfaen95ptSpacing0pt"/>
        </w:rPr>
        <w:t>Noţiunea şi caracteristicile activităţii de transport</w:t>
      </w:r>
      <w:r>
        <w:rPr>
          <w:rStyle w:val="Tableofcontents8Sylfaen95ptSpacing0pt"/>
        </w:rPr>
        <w:tab/>
        <w:t>136</w:t>
      </w:r>
    </w:p>
    <w:p w:rsidR="00454BE2" w:rsidRDefault="00C80737">
      <w:pPr>
        <w:pStyle w:val="Tableofcontents80"/>
        <w:numPr>
          <w:ilvl w:val="0"/>
          <w:numId w:val="8"/>
        </w:numPr>
        <w:shd w:val="clear" w:color="auto" w:fill="auto"/>
        <w:tabs>
          <w:tab w:val="left" w:pos="630"/>
          <w:tab w:val="left" w:leader="dot" w:pos="7224"/>
        </w:tabs>
        <w:spacing w:before="0" w:after="0" w:line="259" w:lineRule="exact"/>
        <w:ind w:left="300"/>
      </w:pPr>
      <w:r>
        <w:rPr>
          <w:rStyle w:val="Tableofcontents8Sylfaen95ptSpacing0pt"/>
        </w:rPr>
        <w:t>Criterii de delimitare şi clasificare a activităţilor de transport</w:t>
      </w:r>
      <w:r>
        <w:rPr>
          <w:rStyle w:val="Tableofcontents8Sylfaen95ptSpacing0pt"/>
        </w:rPr>
        <w:tab/>
        <w:t>138</w:t>
      </w:r>
    </w:p>
    <w:p w:rsidR="00454BE2" w:rsidRDefault="00C80737">
      <w:pPr>
        <w:pStyle w:val="Tableofcontents80"/>
        <w:numPr>
          <w:ilvl w:val="0"/>
          <w:numId w:val="8"/>
        </w:numPr>
        <w:shd w:val="clear" w:color="auto" w:fill="auto"/>
        <w:tabs>
          <w:tab w:val="left" w:pos="630"/>
          <w:tab w:val="right" w:leader="dot" w:pos="7671"/>
        </w:tabs>
        <w:spacing w:before="0" w:after="0" w:line="259" w:lineRule="exact"/>
        <w:ind w:left="300"/>
      </w:pPr>
      <w:r>
        <w:rPr>
          <w:rStyle w:val="Tableofcontents8Sylfaen95ptSpacing0pt"/>
        </w:rPr>
        <w:t>Particularităţi ale stabilirii preţurilor în domeniul transporturilor</w:t>
      </w:r>
      <w:r>
        <w:rPr>
          <w:rStyle w:val="Tableofcontents8Sylfaen95ptSpacing0pt"/>
        </w:rPr>
        <w:tab/>
        <w:t>142</w:t>
      </w:r>
    </w:p>
    <w:p w:rsidR="00454BE2" w:rsidRDefault="00C80737">
      <w:pPr>
        <w:pStyle w:val="Tableofcontents80"/>
        <w:numPr>
          <w:ilvl w:val="0"/>
          <w:numId w:val="8"/>
        </w:numPr>
        <w:shd w:val="clear" w:color="auto" w:fill="auto"/>
        <w:tabs>
          <w:tab w:val="left" w:pos="630"/>
          <w:tab w:val="left" w:leader="dot" w:pos="7224"/>
        </w:tabs>
        <w:spacing w:before="0" w:after="115" w:line="259" w:lineRule="exact"/>
        <w:ind w:left="300"/>
      </w:pPr>
      <w:r>
        <w:rPr>
          <w:rStyle w:val="Tableofcontents8Sylfaen95ptSpacing0pt"/>
        </w:rPr>
        <w:t>Determinarea eficienţei activităţii de transport</w:t>
      </w:r>
      <w:r>
        <w:rPr>
          <w:rStyle w:val="Tableofcontents8Sylfaen95ptSpacing0pt"/>
        </w:rPr>
        <w:tab/>
        <w:t>144</w:t>
      </w:r>
    </w:p>
    <w:p w:rsidR="00454BE2" w:rsidRDefault="00C80737">
      <w:pPr>
        <w:pStyle w:val="Tableofcontents80"/>
        <w:shd w:val="clear" w:color="auto" w:fill="auto"/>
        <w:tabs>
          <w:tab w:val="left" w:leader="dot" w:pos="7224"/>
        </w:tabs>
        <w:spacing w:before="0" w:after="0" w:line="190" w:lineRule="exact"/>
        <w:ind w:left="20"/>
      </w:pPr>
      <w:r>
        <w:rPr>
          <w:rStyle w:val="Tableofcontents8Sylfaen95ptSpacing0pt"/>
        </w:rPr>
        <w:lastRenderedPageBreak/>
        <w:t>Capitolul 9. SISTEME DE TRANSPORT</w:t>
      </w:r>
      <w:r>
        <w:rPr>
          <w:rStyle w:val="Tableofcontents8Sylfaen95ptSpacing0pt"/>
        </w:rPr>
        <w:tab/>
        <w:t>149</w:t>
      </w:r>
    </w:p>
    <w:p w:rsidR="00454BE2" w:rsidRDefault="00C80737">
      <w:pPr>
        <w:pStyle w:val="Tableofcontents80"/>
        <w:numPr>
          <w:ilvl w:val="0"/>
          <w:numId w:val="9"/>
        </w:numPr>
        <w:shd w:val="clear" w:color="auto" w:fill="auto"/>
        <w:tabs>
          <w:tab w:val="left" w:pos="630"/>
          <w:tab w:val="left" w:leader="dot" w:pos="6262"/>
          <w:tab w:val="left" w:leader="dot" w:pos="6286"/>
          <w:tab w:val="right" w:leader="dot" w:pos="7671"/>
        </w:tabs>
        <w:spacing w:before="0" w:after="0" w:line="254" w:lineRule="exact"/>
        <w:ind w:left="300"/>
      </w:pPr>
      <w:r>
        <w:rPr>
          <w:rStyle w:val="Tableofcontents8Sylfaen95ptSpacing0pt"/>
        </w:rPr>
        <w:t>Sistemul de transport feroviar</w:t>
      </w:r>
      <w:r>
        <w:rPr>
          <w:rStyle w:val="Tableofcontents8Sylfaen95ptSpacing0pt"/>
        </w:rPr>
        <w:tab/>
      </w:r>
      <w:r>
        <w:rPr>
          <w:rStyle w:val="Tableofcontents8Sylfaen95ptSpacing0pt"/>
        </w:rPr>
        <w:tab/>
      </w:r>
      <w:r>
        <w:rPr>
          <w:rStyle w:val="Tableofcontents8Sylfaen95ptSpacing0pt"/>
        </w:rPr>
        <w:tab/>
        <w:t>149</w:t>
      </w:r>
    </w:p>
    <w:p w:rsidR="00454BE2" w:rsidRDefault="00C80737">
      <w:pPr>
        <w:pStyle w:val="Tableofcontents80"/>
        <w:numPr>
          <w:ilvl w:val="0"/>
          <w:numId w:val="9"/>
        </w:numPr>
        <w:shd w:val="clear" w:color="auto" w:fill="auto"/>
        <w:tabs>
          <w:tab w:val="left" w:pos="630"/>
          <w:tab w:val="right" w:leader="dot" w:pos="7671"/>
        </w:tabs>
        <w:spacing w:before="0" w:after="0" w:line="254" w:lineRule="exact"/>
        <w:ind w:left="300"/>
      </w:pPr>
      <w:r>
        <w:rPr>
          <w:rStyle w:val="Tableofcontents8Sylfaen95ptSpacing0pt"/>
        </w:rPr>
        <w:t>Sistemul de transport rutier</w:t>
      </w:r>
      <w:r>
        <w:rPr>
          <w:rStyle w:val="Tableofcontents8Sylfaen95ptSpacing0pt"/>
        </w:rPr>
        <w:tab/>
        <w:t>151</w:t>
      </w:r>
    </w:p>
    <w:p w:rsidR="00454BE2" w:rsidRDefault="00C80737">
      <w:pPr>
        <w:pStyle w:val="Tableofcontents80"/>
        <w:numPr>
          <w:ilvl w:val="0"/>
          <w:numId w:val="9"/>
        </w:numPr>
        <w:shd w:val="clear" w:color="auto" w:fill="auto"/>
        <w:tabs>
          <w:tab w:val="left" w:pos="630"/>
          <w:tab w:val="right" w:leader="dot" w:pos="7671"/>
        </w:tabs>
        <w:spacing w:before="0" w:after="0" w:line="254" w:lineRule="exact"/>
        <w:ind w:left="300"/>
      </w:pPr>
      <w:r>
        <w:rPr>
          <w:rStyle w:val="Tableofcontents8Sylfaen95ptSpacing0pt"/>
        </w:rPr>
        <w:t>Sistemul de transport naval</w:t>
      </w:r>
      <w:r>
        <w:rPr>
          <w:rStyle w:val="Tableofcontents8Sylfaen95ptSpacing0pt"/>
        </w:rPr>
        <w:tab/>
        <w:t>155</w:t>
      </w:r>
    </w:p>
    <w:p w:rsidR="00454BE2" w:rsidRDefault="00C80737">
      <w:pPr>
        <w:pStyle w:val="Tableofcontents80"/>
        <w:numPr>
          <w:ilvl w:val="0"/>
          <w:numId w:val="9"/>
        </w:numPr>
        <w:shd w:val="clear" w:color="auto" w:fill="auto"/>
        <w:tabs>
          <w:tab w:val="left" w:pos="630"/>
          <w:tab w:val="left" w:leader="dot" w:pos="7224"/>
        </w:tabs>
        <w:spacing w:before="0" w:after="0" w:line="254" w:lineRule="exact"/>
        <w:ind w:left="300"/>
      </w:pPr>
      <w:r>
        <w:rPr>
          <w:rStyle w:val="Tableofcontents8Sylfaen95ptSpacing0pt"/>
        </w:rPr>
        <w:t>Sistemul de transport aerian</w:t>
      </w:r>
      <w:r>
        <w:rPr>
          <w:rStyle w:val="Tableofcontents8Sylfaen95ptSpacing0pt"/>
        </w:rPr>
        <w:tab/>
        <w:t>156</w:t>
      </w:r>
    </w:p>
    <w:p w:rsidR="00454BE2" w:rsidRDefault="00C80737">
      <w:pPr>
        <w:pStyle w:val="Tableofcontents80"/>
        <w:numPr>
          <w:ilvl w:val="0"/>
          <w:numId w:val="9"/>
        </w:numPr>
        <w:shd w:val="clear" w:color="auto" w:fill="auto"/>
        <w:tabs>
          <w:tab w:val="left" w:pos="630"/>
          <w:tab w:val="left" w:leader="dot" w:pos="6262"/>
          <w:tab w:val="left" w:leader="dot" w:pos="6263"/>
          <w:tab w:val="left" w:leader="dot" w:pos="7224"/>
        </w:tabs>
        <w:spacing w:before="0" w:after="112" w:line="254" w:lineRule="exact"/>
        <w:ind w:left="300"/>
      </w:pPr>
      <w:r>
        <w:rPr>
          <w:rStyle w:val="Tableofcontents8Sylfaen95ptSpacing0pt"/>
        </w:rPr>
        <w:t>Sistemul de transport prin conducte</w:t>
      </w:r>
      <w:r>
        <w:rPr>
          <w:rStyle w:val="Tableofcontents8Sylfaen95ptSpacing0pt"/>
        </w:rPr>
        <w:tab/>
      </w:r>
      <w:r>
        <w:rPr>
          <w:rStyle w:val="Tableofcontents8Sylfaen95ptSpacing0pt"/>
        </w:rPr>
        <w:tab/>
      </w:r>
      <w:r>
        <w:rPr>
          <w:rStyle w:val="Tableofcontents8Sylfaen95ptSpacing0pt"/>
        </w:rPr>
        <w:tab/>
        <w:t>158</w:t>
      </w:r>
    </w:p>
    <w:p w:rsidR="00454BE2" w:rsidRDefault="00C80737">
      <w:pPr>
        <w:pStyle w:val="Tableofcontents80"/>
        <w:shd w:val="clear" w:color="auto" w:fill="auto"/>
        <w:tabs>
          <w:tab w:val="left" w:leader="dot" w:pos="7224"/>
        </w:tabs>
        <w:spacing w:before="0" w:after="0" w:line="190" w:lineRule="exact"/>
        <w:ind w:left="20"/>
      </w:pPr>
      <w:r>
        <w:rPr>
          <w:rStyle w:val="Tableofcontents8Sylfaen95ptSpacing0pt"/>
        </w:rPr>
        <w:t>Capitolul 10. ECONOMIA RESURSELOR ENERGETICE</w:t>
      </w:r>
      <w:r>
        <w:rPr>
          <w:rStyle w:val="Tableofcontents8Sylfaen95ptSpacing0pt"/>
        </w:rPr>
        <w:tab/>
        <w:t xml:space="preserve"> 162</w:t>
      </w:r>
    </w:p>
    <w:p w:rsidR="00454BE2" w:rsidRDefault="00C80737">
      <w:pPr>
        <w:pStyle w:val="Tableofcontents80"/>
        <w:numPr>
          <w:ilvl w:val="0"/>
          <w:numId w:val="10"/>
        </w:numPr>
        <w:shd w:val="clear" w:color="auto" w:fill="auto"/>
        <w:tabs>
          <w:tab w:val="left" w:pos="630"/>
        </w:tabs>
        <w:spacing w:before="0" w:after="0" w:line="254" w:lineRule="exact"/>
        <w:ind w:left="300"/>
      </w:pPr>
      <w:r>
        <w:rPr>
          <w:rStyle w:val="Tableofcontents8Sylfaen95ptSpacing0pt"/>
        </w:rPr>
        <w:t>Caracteristici generale ale surselor de energie şi resurselor energetice..., 163</w:t>
      </w:r>
    </w:p>
    <w:p w:rsidR="00454BE2" w:rsidRDefault="00C80737">
      <w:pPr>
        <w:pStyle w:val="Tableofcontents80"/>
        <w:numPr>
          <w:ilvl w:val="0"/>
          <w:numId w:val="10"/>
        </w:numPr>
        <w:shd w:val="clear" w:color="auto" w:fill="auto"/>
        <w:tabs>
          <w:tab w:val="left" w:pos="630"/>
        </w:tabs>
        <w:spacing w:before="0" w:after="0" w:line="254" w:lineRule="exact"/>
        <w:ind w:left="580" w:right="20" w:hanging="280"/>
        <w:jc w:val="left"/>
      </w:pPr>
      <w:r>
        <w:rPr>
          <w:rStyle w:val="Tableofcontents8Sylfaen95ptSpacing0pt"/>
        </w:rPr>
        <w:t>Conceptul de sistem electroenergetic naţional [SEN] şi clasificarea activităţilor referitoare la producţia şi furnizarea energiei după CAEM.... 166</w:t>
      </w:r>
    </w:p>
    <w:p w:rsidR="00454BE2" w:rsidRDefault="00C80737">
      <w:pPr>
        <w:pStyle w:val="Tableofcontents80"/>
        <w:numPr>
          <w:ilvl w:val="0"/>
          <w:numId w:val="10"/>
        </w:numPr>
        <w:shd w:val="clear" w:color="auto" w:fill="auto"/>
        <w:tabs>
          <w:tab w:val="left" w:pos="630"/>
          <w:tab w:val="right" w:leader="dot" w:pos="7671"/>
        </w:tabs>
        <w:spacing w:before="0" w:after="0" w:line="254" w:lineRule="exact"/>
        <w:ind w:left="300"/>
      </w:pPr>
      <w:r>
        <w:rPr>
          <w:rStyle w:val="Tableofcontents8Sylfaen95ptSpacing0pt"/>
        </w:rPr>
        <w:t>Dezvoltarea bazei energetice a unui stat</w:t>
      </w:r>
      <w:r>
        <w:rPr>
          <w:rStyle w:val="Tableofcontents8Sylfaen95ptSpacing0pt"/>
        </w:rPr>
        <w:tab/>
        <w:t>169</w:t>
      </w:r>
    </w:p>
    <w:p w:rsidR="00454BE2" w:rsidRDefault="00C80737">
      <w:pPr>
        <w:pStyle w:val="Tableofcontents80"/>
        <w:numPr>
          <w:ilvl w:val="0"/>
          <w:numId w:val="10"/>
        </w:numPr>
        <w:shd w:val="clear" w:color="auto" w:fill="auto"/>
        <w:tabs>
          <w:tab w:val="left" w:pos="630"/>
          <w:tab w:val="left" w:leader="dot" w:pos="7224"/>
        </w:tabs>
        <w:spacing w:before="0" w:after="0" w:line="254" w:lineRule="exact"/>
        <w:ind w:left="300"/>
      </w:pPr>
      <w:r>
        <w:rPr>
          <w:rStyle w:val="Tableofcontents8Sylfaen95ptSpacing0pt"/>
        </w:rPr>
        <w:t>Utilizarea surselor neconvenţionale de energie</w:t>
      </w:r>
      <w:r>
        <w:rPr>
          <w:rStyle w:val="Tableofcontents8Sylfaen95ptSpacing0pt"/>
        </w:rPr>
        <w:tab/>
        <w:t>171</w:t>
      </w:r>
    </w:p>
    <w:p w:rsidR="00454BE2" w:rsidRDefault="00C80737">
      <w:pPr>
        <w:pStyle w:val="Tableofcontents80"/>
        <w:numPr>
          <w:ilvl w:val="0"/>
          <w:numId w:val="10"/>
        </w:numPr>
        <w:shd w:val="clear" w:color="auto" w:fill="auto"/>
        <w:tabs>
          <w:tab w:val="left" w:pos="630"/>
          <w:tab w:val="right" w:leader="dot" w:pos="7671"/>
        </w:tabs>
        <w:spacing w:before="0" w:after="0" w:line="254" w:lineRule="exact"/>
        <w:ind w:left="300"/>
      </w:pPr>
      <w:r>
        <w:rPr>
          <w:rStyle w:val="Tableofcontents8Sylfaen95ptSpacing0pt"/>
        </w:rPr>
        <w:t>Preţurile resurselor energetice</w:t>
      </w:r>
      <w:r>
        <w:rPr>
          <w:rStyle w:val="Tableofcontents8Sylfaen95ptSpacing0pt"/>
        </w:rPr>
        <w:tab/>
        <w:t>175</w:t>
      </w:r>
    </w:p>
    <w:p w:rsidR="00454BE2" w:rsidRDefault="00C80737">
      <w:pPr>
        <w:pStyle w:val="Tableofcontents80"/>
        <w:numPr>
          <w:ilvl w:val="0"/>
          <w:numId w:val="10"/>
        </w:numPr>
        <w:shd w:val="clear" w:color="auto" w:fill="auto"/>
        <w:tabs>
          <w:tab w:val="left" w:pos="630"/>
          <w:tab w:val="right" w:leader="dot" w:pos="7671"/>
        </w:tabs>
        <w:spacing w:before="0" w:after="112" w:line="254" w:lineRule="exact"/>
        <w:ind w:left="300"/>
      </w:pPr>
      <w:r>
        <w:rPr>
          <w:rStyle w:val="Tableofcontents8Sylfaen95ptSpacing0pt"/>
        </w:rPr>
        <w:t>Eficienţa economică a consumurilor energetice</w:t>
      </w:r>
      <w:r>
        <w:rPr>
          <w:rStyle w:val="Tableofcontents8Sylfaen95ptSpacing0pt"/>
        </w:rPr>
        <w:tab/>
        <w:t>176</w:t>
      </w:r>
    </w:p>
    <w:p w:rsidR="00454BE2" w:rsidRDefault="00C80737">
      <w:pPr>
        <w:pStyle w:val="Tableofcontents80"/>
        <w:shd w:val="clear" w:color="auto" w:fill="auto"/>
        <w:tabs>
          <w:tab w:val="left" w:leader="dot" w:pos="7224"/>
        </w:tabs>
        <w:spacing w:before="0" w:after="0" w:line="190" w:lineRule="exact"/>
        <w:ind w:left="20"/>
      </w:pPr>
      <w:r>
        <w:rPr>
          <w:rStyle w:val="Tableofcontents8Sylfaen95ptSpacing0pt"/>
        </w:rPr>
        <w:t>Capitolul 11. ECONOMIA SERVICIILOR</w:t>
      </w:r>
      <w:r>
        <w:rPr>
          <w:rStyle w:val="Tableofcontents8Sylfaen95ptSpacing0pt"/>
        </w:rPr>
        <w:tab/>
        <w:t>182</w:t>
      </w:r>
    </w:p>
    <w:p w:rsidR="00454BE2" w:rsidRDefault="00C80737">
      <w:pPr>
        <w:pStyle w:val="Tableofcontents80"/>
        <w:numPr>
          <w:ilvl w:val="0"/>
          <w:numId w:val="11"/>
        </w:numPr>
        <w:shd w:val="clear" w:color="auto" w:fill="auto"/>
        <w:tabs>
          <w:tab w:val="left" w:pos="630"/>
          <w:tab w:val="right" w:leader="dot" w:pos="7671"/>
        </w:tabs>
        <w:spacing w:before="0" w:after="0" w:line="259" w:lineRule="exact"/>
        <w:ind w:left="300"/>
      </w:pPr>
      <w:r>
        <w:rPr>
          <w:rStyle w:val="Tableofcontents8Sylfaen95ptSpacing0pt"/>
        </w:rPr>
        <w:t>Locul şi rolul serviciilor în economie</w:t>
      </w:r>
      <w:r>
        <w:rPr>
          <w:rStyle w:val="Tableofcontents8Sylfaen95ptSpacing0pt"/>
        </w:rPr>
        <w:tab/>
        <w:t>183</w:t>
      </w:r>
    </w:p>
    <w:p w:rsidR="00454BE2" w:rsidRDefault="00C80737">
      <w:pPr>
        <w:pStyle w:val="Tableofcontents80"/>
        <w:numPr>
          <w:ilvl w:val="0"/>
          <w:numId w:val="11"/>
        </w:numPr>
        <w:shd w:val="clear" w:color="auto" w:fill="auto"/>
        <w:tabs>
          <w:tab w:val="left" w:pos="630"/>
          <w:tab w:val="left" w:leader="dot" w:pos="7224"/>
        </w:tabs>
        <w:spacing w:before="0" w:after="0" w:line="259" w:lineRule="exact"/>
        <w:ind w:left="300"/>
      </w:pPr>
      <w:r>
        <w:rPr>
          <w:rStyle w:val="Tableofcontents8Sylfaen95ptSpacing0pt"/>
        </w:rPr>
        <w:t>Definirea conceptului şi caracteristicile serviciilor</w:t>
      </w:r>
      <w:r>
        <w:rPr>
          <w:rStyle w:val="Tableofcontents8Sylfaen95ptSpacing0pt"/>
        </w:rPr>
        <w:tab/>
        <w:t>188</w:t>
      </w:r>
    </w:p>
    <w:p w:rsidR="00454BE2" w:rsidRDefault="00C80737">
      <w:pPr>
        <w:pStyle w:val="Tableofcontents80"/>
        <w:numPr>
          <w:ilvl w:val="0"/>
          <w:numId w:val="11"/>
        </w:numPr>
        <w:shd w:val="clear" w:color="auto" w:fill="auto"/>
        <w:tabs>
          <w:tab w:val="left" w:pos="630"/>
        </w:tabs>
        <w:spacing w:before="0" w:after="0" w:line="259" w:lineRule="exact"/>
        <w:ind w:left="300"/>
      </w:pPr>
      <w:r>
        <w:rPr>
          <w:rStyle w:val="Tableofcontents8Sylfaen95ptSpacing0pt"/>
        </w:rPr>
        <w:t>Clasificări ale serviciilor în economia contemporană.</w:t>
      </w:r>
    </w:p>
    <w:p w:rsidR="00454BE2" w:rsidRDefault="00C80737">
      <w:pPr>
        <w:pStyle w:val="Tableofcontents80"/>
        <w:shd w:val="clear" w:color="auto" w:fill="auto"/>
        <w:tabs>
          <w:tab w:val="right" w:leader="dot" w:pos="7671"/>
        </w:tabs>
        <w:spacing w:before="0" w:after="0" w:line="259" w:lineRule="exact"/>
        <w:ind w:left="580"/>
      </w:pPr>
      <w:r>
        <w:rPr>
          <w:rStyle w:val="Tableofcontents8Sylfaen95ptSpacing0pt"/>
        </w:rPr>
        <w:t>Criterii de clasificare</w:t>
      </w:r>
      <w:r>
        <w:rPr>
          <w:rStyle w:val="Tableofcontents8Sylfaen95ptSpacing0pt"/>
        </w:rPr>
        <w:tab/>
        <w:t>194</w:t>
      </w:r>
    </w:p>
    <w:p w:rsidR="00454BE2" w:rsidRDefault="00C80737">
      <w:pPr>
        <w:pStyle w:val="Tableofcontents80"/>
        <w:numPr>
          <w:ilvl w:val="0"/>
          <w:numId w:val="11"/>
        </w:numPr>
        <w:shd w:val="clear" w:color="auto" w:fill="auto"/>
        <w:tabs>
          <w:tab w:val="left" w:pos="630"/>
          <w:tab w:val="left" w:leader="dot" w:pos="5729"/>
          <w:tab w:val="left" w:leader="dot" w:pos="5734"/>
          <w:tab w:val="right" w:leader="dot" w:pos="7671"/>
        </w:tabs>
        <w:spacing w:before="0" w:after="0" w:line="259" w:lineRule="exact"/>
        <w:ind w:left="300"/>
      </w:pPr>
      <w:r>
        <w:rPr>
          <w:rStyle w:val="Tableofcontents8Sylfaen95ptSpacing0pt"/>
        </w:rPr>
        <w:t>Tarifarea serviciilor</w:t>
      </w:r>
      <w:r>
        <w:rPr>
          <w:rStyle w:val="Tableofcontents8Sylfaen95ptSpacing0pt"/>
        </w:rPr>
        <w:tab/>
      </w:r>
      <w:r>
        <w:rPr>
          <w:rStyle w:val="Tableofcontents8Sylfaen95ptSpacing0pt"/>
        </w:rPr>
        <w:tab/>
      </w:r>
      <w:r>
        <w:rPr>
          <w:rStyle w:val="Tableofcontents8Sylfaen95ptSpacing0pt"/>
        </w:rPr>
        <w:tab/>
        <w:t>199</w:t>
      </w:r>
    </w:p>
    <w:p w:rsidR="00454BE2" w:rsidRDefault="00C80737">
      <w:pPr>
        <w:pStyle w:val="Tableofcontents80"/>
        <w:numPr>
          <w:ilvl w:val="0"/>
          <w:numId w:val="11"/>
        </w:numPr>
        <w:shd w:val="clear" w:color="auto" w:fill="auto"/>
        <w:tabs>
          <w:tab w:val="left" w:pos="630"/>
          <w:tab w:val="right" w:leader="dot" w:pos="7671"/>
        </w:tabs>
        <w:spacing w:before="0" w:after="115" w:line="259" w:lineRule="exact"/>
        <w:ind w:left="300"/>
      </w:pPr>
      <w:r>
        <w:rPr>
          <w:rStyle w:val="Tableofcontents8Sylfaen95ptSpacing0pt"/>
        </w:rPr>
        <w:t>Eficienţa economică şi socială a serviciilor</w:t>
      </w:r>
      <w:r>
        <w:rPr>
          <w:rStyle w:val="Tableofcontents8Sylfaen95ptSpacing0pt"/>
        </w:rPr>
        <w:tab/>
        <w:t>201</w:t>
      </w:r>
    </w:p>
    <w:p w:rsidR="00454BE2" w:rsidRDefault="00C80737">
      <w:pPr>
        <w:pStyle w:val="Tableofcontents80"/>
        <w:shd w:val="clear" w:color="auto" w:fill="auto"/>
        <w:spacing w:before="0" w:after="24" w:line="190" w:lineRule="exact"/>
        <w:ind w:left="20"/>
      </w:pPr>
      <w:r>
        <w:rPr>
          <w:rStyle w:val="Tableofcontents8Sylfaen95ptSpacing0pt"/>
        </w:rPr>
        <w:t>Capitolul 12. SERVICII PENTRU ÎNTREPRINDERI ŞI PENTRU</w:t>
      </w:r>
    </w:p>
    <w:p w:rsidR="00454BE2" w:rsidRDefault="00C80737">
      <w:pPr>
        <w:pStyle w:val="Tableofcontents80"/>
        <w:shd w:val="clear" w:color="auto" w:fill="auto"/>
        <w:tabs>
          <w:tab w:val="left" w:leader="dot" w:pos="1753"/>
          <w:tab w:val="right" w:pos="7671"/>
        </w:tabs>
        <w:spacing w:before="0" w:after="0" w:line="190" w:lineRule="exact"/>
        <w:ind w:left="20"/>
      </w:pPr>
      <w:r>
        <w:rPr>
          <w:rStyle w:val="Tableofcontents8Sylfaen95ptSpacing0pt"/>
        </w:rPr>
        <w:t>POPULAŢIE</w:t>
      </w:r>
      <w:r>
        <w:rPr>
          <w:rStyle w:val="Tableofcontents8Sylfaen95ptSpacing0pt"/>
        </w:rPr>
        <w:tab/>
      </w:r>
      <w:r>
        <w:rPr>
          <w:rStyle w:val="Tableofcontents8Sylfaen95ptSpacing0pt"/>
        </w:rPr>
        <w:tab/>
        <w:t>209</w:t>
      </w:r>
    </w:p>
    <w:p w:rsidR="00454BE2" w:rsidRDefault="00C80737">
      <w:pPr>
        <w:pStyle w:val="Tableofcontents80"/>
        <w:numPr>
          <w:ilvl w:val="0"/>
          <w:numId w:val="12"/>
        </w:numPr>
        <w:shd w:val="clear" w:color="auto" w:fill="auto"/>
        <w:tabs>
          <w:tab w:val="left" w:pos="630"/>
          <w:tab w:val="right" w:leader="dot" w:pos="7671"/>
        </w:tabs>
        <w:spacing w:before="0" w:after="0" w:line="254" w:lineRule="exact"/>
        <w:ind w:left="300"/>
      </w:pPr>
      <w:r>
        <w:rPr>
          <w:rStyle w:val="Tableofcontents8Sylfaen95ptSpacing0pt"/>
        </w:rPr>
        <w:t>Conţinutul şi structura serviciilor pentru întreprinderi</w:t>
      </w:r>
      <w:r>
        <w:rPr>
          <w:rStyle w:val="Tableofcontents8Sylfaen95ptSpacing0pt"/>
        </w:rPr>
        <w:tab/>
        <w:t>210</w:t>
      </w:r>
    </w:p>
    <w:p w:rsidR="00454BE2" w:rsidRDefault="00C80737">
      <w:pPr>
        <w:pStyle w:val="Tableofcontents80"/>
        <w:numPr>
          <w:ilvl w:val="0"/>
          <w:numId w:val="12"/>
        </w:numPr>
        <w:shd w:val="clear" w:color="auto" w:fill="auto"/>
        <w:tabs>
          <w:tab w:val="left" w:pos="630"/>
          <w:tab w:val="right" w:leader="dot" w:pos="7671"/>
        </w:tabs>
        <w:spacing w:before="0" w:after="0" w:line="254" w:lineRule="exact"/>
        <w:ind w:left="300"/>
      </w:pPr>
      <w:r>
        <w:rPr>
          <w:rStyle w:val="Tableofcontents8Sylfaen95ptSpacing0pt"/>
        </w:rPr>
        <w:t>Serviciile de piaţă prestate pentru populaţie</w:t>
      </w:r>
      <w:r>
        <w:rPr>
          <w:rStyle w:val="Tableofcontents8Sylfaen95ptSpacing0pt"/>
        </w:rPr>
        <w:tab/>
        <w:t>214</w:t>
      </w:r>
    </w:p>
    <w:p w:rsidR="00454BE2" w:rsidRDefault="00C80737">
      <w:pPr>
        <w:pStyle w:val="Tableofcontents80"/>
        <w:numPr>
          <w:ilvl w:val="0"/>
          <w:numId w:val="12"/>
        </w:numPr>
        <w:shd w:val="clear" w:color="auto" w:fill="auto"/>
        <w:tabs>
          <w:tab w:val="left" w:pos="630"/>
          <w:tab w:val="left" w:leader="dot" w:pos="7224"/>
        </w:tabs>
        <w:spacing w:before="0" w:after="0" w:line="254" w:lineRule="exact"/>
        <w:ind w:left="300"/>
      </w:pPr>
      <w:r>
        <w:rPr>
          <w:rStyle w:val="Tableofcontents8Sylfaen95ptSpacing0pt"/>
        </w:rPr>
        <w:t>Particularităţi ale serviciilor din comerţ, turism şi alimentaţie publică</w:t>
      </w:r>
      <w:r>
        <w:rPr>
          <w:rStyle w:val="Tableofcontents8Sylfaen95ptSpacing0pt"/>
        </w:rPr>
        <w:tab/>
        <w:t>219</w:t>
      </w:r>
    </w:p>
    <w:p w:rsidR="00454BE2" w:rsidRDefault="00C80737">
      <w:pPr>
        <w:pStyle w:val="Tableofcontents80"/>
        <w:numPr>
          <w:ilvl w:val="0"/>
          <w:numId w:val="12"/>
        </w:numPr>
        <w:shd w:val="clear" w:color="auto" w:fill="auto"/>
        <w:tabs>
          <w:tab w:val="left" w:pos="630"/>
          <w:tab w:val="right" w:leader="dot" w:pos="7671"/>
        </w:tabs>
        <w:spacing w:before="0" w:after="0" w:line="254" w:lineRule="exact"/>
        <w:ind w:left="300"/>
      </w:pPr>
      <w:r>
        <w:rPr>
          <w:rStyle w:val="Tableofcontents8Sylfaen95ptSpacing0pt"/>
        </w:rPr>
        <w:t>Sectorul tehnologiilor informaţiei şi comunicaţiilor</w:t>
      </w:r>
      <w:r>
        <w:rPr>
          <w:rStyle w:val="Tableofcontents8Sylfaen95ptSpacing0pt"/>
        </w:rPr>
        <w:tab/>
        <w:t>229</w:t>
      </w:r>
    </w:p>
    <w:p w:rsidR="00454BE2" w:rsidRDefault="00C80737">
      <w:pPr>
        <w:pStyle w:val="Tableofcontents80"/>
        <w:numPr>
          <w:ilvl w:val="0"/>
          <w:numId w:val="12"/>
        </w:numPr>
        <w:shd w:val="clear" w:color="auto" w:fill="auto"/>
        <w:tabs>
          <w:tab w:val="left" w:pos="630"/>
          <w:tab w:val="right" w:leader="dot" w:pos="7671"/>
        </w:tabs>
        <w:spacing w:before="0" w:after="0" w:line="254" w:lineRule="exact"/>
        <w:ind w:left="300"/>
      </w:pPr>
      <w:r>
        <w:rPr>
          <w:rStyle w:val="Tableofcontents8Sylfaen95ptSpacing0pt"/>
        </w:rPr>
        <w:t>Sistemul serviciilor sociale</w:t>
      </w:r>
      <w:r>
        <w:rPr>
          <w:rStyle w:val="Tableofcontents8Sylfaen95ptSpacing0pt"/>
        </w:rPr>
        <w:tab/>
        <w:t>232</w:t>
      </w:r>
      <w:r>
        <w:fldChar w:fldCharType="end"/>
      </w:r>
    </w:p>
    <w:p w:rsidR="009C43A5" w:rsidRDefault="009C43A5" w:rsidP="009C43A5">
      <w:pPr>
        <w:pStyle w:val="Tableofcontents80"/>
        <w:shd w:val="clear" w:color="auto" w:fill="auto"/>
        <w:tabs>
          <w:tab w:val="left" w:pos="630"/>
          <w:tab w:val="right" w:leader="dot" w:pos="7671"/>
        </w:tabs>
        <w:spacing w:before="0" w:after="0" w:line="254" w:lineRule="exact"/>
      </w:pPr>
    </w:p>
    <w:p w:rsidR="009C43A5" w:rsidRDefault="009C43A5" w:rsidP="009C43A5">
      <w:pPr>
        <w:autoSpaceDN w:val="0"/>
        <w:spacing w:before="100" w:beforeAutospacing="1" w:after="100" w:afterAutospacing="1"/>
        <w:ind w:left="142" w:hanging="142"/>
        <w:contextualSpacing/>
        <w:rPr>
          <w:rFonts w:ascii="Arial" w:eastAsia="Book Antiqua" w:hAnsi="Arial" w:cs="Arial"/>
          <w:sz w:val="20"/>
          <w:szCs w:val="20"/>
        </w:rPr>
      </w:pPr>
      <w:bookmarkStart w:id="1" w:name="_GoBack"/>
      <w:proofErr w:type="spellStart"/>
      <w:r w:rsidRPr="002C6E95">
        <w:rPr>
          <w:rFonts w:ascii="Arial" w:eastAsia="SimSun" w:hAnsi="Arial" w:cs="Arial"/>
          <w:b/>
          <w:bCs/>
          <w:lang w:val="it-IT" w:eastAsia="zh-CN"/>
        </w:rPr>
        <w:t>Titlu</w:t>
      </w:r>
      <w:proofErr w:type="spellEnd"/>
      <w:r w:rsidRPr="002C6E95">
        <w:rPr>
          <w:rFonts w:ascii="Arial" w:eastAsia="SimSun" w:hAnsi="Arial" w:cs="Arial"/>
          <w:b/>
          <w:bCs/>
          <w:lang w:val="it-IT" w:eastAsia="zh-CN"/>
        </w:rPr>
        <w:t>:</w:t>
      </w:r>
      <w:proofErr w:type="gramStart"/>
      <w:r w:rsidR="004542B5">
        <w:rPr>
          <w:rFonts w:ascii="Arial" w:eastAsia="SimSun" w:hAnsi="Arial" w:cs="Arial"/>
          <w:lang w:val="it-IT" w:eastAsia="zh-CN"/>
        </w:rPr>
        <w:t xml:space="preserve">  </w:t>
      </w:r>
      <w:proofErr w:type="gramEnd"/>
      <w:r>
        <w:rPr>
          <w:rFonts w:ascii="Arial" w:eastAsia="Book Antiqua" w:hAnsi="Arial" w:cs="Arial"/>
          <w:sz w:val="20"/>
          <w:szCs w:val="20"/>
        </w:rPr>
        <w:t>Economia</w:t>
      </w:r>
      <w:r w:rsidR="004542B5">
        <w:rPr>
          <w:rFonts w:ascii="Arial" w:eastAsia="Book Antiqua" w:hAnsi="Arial" w:cs="Arial"/>
          <w:sz w:val="20"/>
          <w:szCs w:val="20"/>
        </w:rPr>
        <w:t xml:space="preserve"> </w:t>
      </w:r>
      <w:r>
        <w:rPr>
          <w:rFonts w:ascii="Arial" w:eastAsia="Book Antiqua" w:hAnsi="Arial" w:cs="Arial"/>
          <w:sz w:val="20"/>
          <w:szCs w:val="20"/>
        </w:rPr>
        <w:t>ramurilor:</w:t>
      </w:r>
      <w:r w:rsidR="004542B5">
        <w:rPr>
          <w:rFonts w:ascii="Arial" w:eastAsia="Book Antiqua" w:hAnsi="Arial" w:cs="Arial"/>
          <w:sz w:val="20"/>
          <w:szCs w:val="20"/>
        </w:rPr>
        <w:t xml:space="preserve"> </w:t>
      </w:r>
      <w:r>
        <w:rPr>
          <w:rFonts w:ascii="Arial" w:eastAsia="Book Antiqua" w:hAnsi="Arial" w:cs="Arial"/>
          <w:sz w:val="20"/>
          <w:szCs w:val="20"/>
        </w:rPr>
        <w:t>Note</w:t>
      </w:r>
      <w:r w:rsidR="004542B5">
        <w:rPr>
          <w:rFonts w:ascii="Arial" w:eastAsia="Book Antiqua" w:hAnsi="Arial" w:cs="Arial"/>
          <w:sz w:val="20"/>
          <w:szCs w:val="20"/>
        </w:rPr>
        <w:t xml:space="preserve"> </w:t>
      </w:r>
      <w:r>
        <w:rPr>
          <w:rFonts w:ascii="Arial" w:eastAsia="Book Antiqua" w:hAnsi="Arial" w:cs="Arial"/>
          <w:sz w:val="20"/>
          <w:szCs w:val="20"/>
        </w:rPr>
        <w:t>de</w:t>
      </w:r>
      <w:r w:rsidR="004542B5">
        <w:rPr>
          <w:rFonts w:ascii="Arial" w:eastAsia="Book Antiqua" w:hAnsi="Arial" w:cs="Arial"/>
          <w:sz w:val="20"/>
          <w:szCs w:val="20"/>
        </w:rPr>
        <w:t xml:space="preserve"> </w:t>
      </w:r>
      <w:r>
        <w:rPr>
          <w:rFonts w:ascii="Arial" w:eastAsia="Book Antiqua" w:hAnsi="Arial" w:cs="Arial"/>
          <w:sz w:val="20"/>
          <w:szCs w:val="20"/>
        </w:rPr>
        <w:t>curs.</w:t>
      </w:r>
    </w:p>
    <w:p w:rsidR="009C43A5" w:rsidRPr="002C6E95" w:rsidRDefault="009C43A5" w:rsidP="009C43A5">
      <w:pPr>
        <w:autoSpaceDN w:val="0"/>
        <w:spacing w:before="100" w:beforeAutospacing="1" w:after="100" w:afterAutospacing="1"/>
        <w:contextualSpacing/>
        <w:rPr>
          <w:rFonts w:ascii="Arial" w:eastAsia="SimSun" w:hAnsi="Arial" w:cs="Arial"/>
          <w:lang w:eastAsia="zh-CN"/>
        </w:rPr>
      </w:pPr>
      <w:r w:rsidRPr="002C6E95">
        <w:rPr>
          <w:rFonts w:ascii="Arial" w:eastAsia="SimSun" w:hAnsi="Arial" w:cs="Arial"/>
          <w:b/>
          <w:bCs/>
          <w:lang w:val="es-ES" w:eastAsia="zh-CN"/>
        </w:rPr>
        <w:t>Autor:</w:t>
      </w:r>
      <w:r w:rsidR="004542B5">
        <w:rPr>
          <w:rFonts w:ascii="Arial" w:eastAsia="SimSun" w:hAnsi="Arial" w:cs="Arial"/>
          <w:lang w:val="es-ES" w:eastAsia="zh-CN"/>
        </w:rPr>
        <w:t xml:space="preserve"> </w:t>
      </w:r>
      <w:proofErr w:type="spellStart"/>
      <w:r>
        <w:rPr>
          <w:rFonts w:ascii="Arial" w:eastAsia="Book Antiqua" w:hAnsi="Arial" w:cs="Arial"/>
          <w:sz w:val="20"/>
          <w:szCs w:val="20"/>
        </w:rPr>
        <w:t>Vaculovschi</w:t>
      </w:r>
      <w:proofErr w:type="spellEnd"/>
      <w:r w:rsidR="004542B5">
        <w:rPr>
          <w:rFonts w:ascii="Arial" w:eastAsia="Book Antiqua" w:hAnsi="Arial" w:cs="Arial"/>
          <w:sz w:val="20"/>
          <w:szCs w:val="20"/>
        </w:rPr>
        <w:t xml:space="preserve"> </w:t>
      </w:r>
      <w:r>
        <w:rPr>
          <w:rFonts w:ascii="Arial" w:eastAsia="Book Antiqua" w:hAnsi="Arial" w:cs="Arial"/>
          <w:sz w:val="20"/>
          <w:szCs w:val="20"/>
        </w:rPr>
        <w:t>Elena</w:t>
      </w:r>
    </w:p>
    <w:p w:rsidR="009C43A5" w:rsidRPr="002C6E95" w:rsidRDefault="009C43A5" w:rsidP="009C43A5">
      <w:pPr>
        <w:autoSpaceDN w:val="0"/>
        <w:contextualSpacing/>
        <w:rPr>
          <w:rFonts w:ascii="Arial" w:eastAsia="SimSun" w:hAnsi="Arial" w:cs="Arial"/>
          <w:lang w:val="it-IT" w:eastAsia="zh-CN"/>
        </w:rPr>
      </w:pPr>
      <w:proofErr w:type="spellStart"/>
      <w:r w:rsidRPr="002C6E95">
        <w:rPr>
          <w:rFonts w:ascii="Arial" w:eastAsia="SimSun" w:hAnsi="Arial" w:cs="Arial"/>
          <w:b/>
          <w:bCs/>
          <w:lang w:val="it-IT" w:eastAsia="zh-CN"/>
        </w:rPr>
        <w:t>Locul</w:t>
      </w:r>
      <w:proofErr w:type="spellEnd"/>
      <w:r w:rsidRPr="002C6E95">
        <w:rPr>
          <w:rFonts w:ascii="Arial" w:eastAsia="SimSun" w:hAnsi="Arial" w:cs="Arial"/>
          <w:b/>
          <w:bCs/>
          <w:lang w:val="it-IT" w:eastAsia="zh-CN"/>
        </w:rPr>
        <w:t>,</w:t>
      </w:r>
      <w:r w:rsidR="004542B5">
        <w:rPr>
          <w:rFonts w:ascii="Arial" w:eastAsia="SimSun" w:hAnsi="Arial" w:cs="Arial"/>
          <w:b/>
          <w:bCs/>
          <w:lang w:val="it-IT" w:eastAsia="zh-CN"/>
        </w:rPr>
        <w:t xml:space="preserve"> </w:t>
      </w:r>
      <w:r>
        <w:rPr>
          <w:rFonts w:ascii="Arial" w:eastAsia="Book Antiqua" w:hAnsi="Arial" w:cs="Arial"/>
          <w:sz w:val="20"/>
          <w:szCs w:val="20"/>
        </w:rPr>
        <w:t>Chişinău</w:t>
      </w:r>
      <w:r w:rsidRPr="004542B5">
        <w:rPr>
          <w:rFonts w:ascii="Arial" w:eastAsia="Book Antiqua" w:hAnsi="Arial" w:cs="Arial"/>
          <w:sz w:val="20"/>
          <w:szCs w:val="20"/>
          <w:lang w:val="en-US"/>
        </w:rPr>
        <w:t>:</w:t>
      </w:r>
      <w:r w:rsidR="004542B5">
        <w:rPr>
          <w:rFonts w:ascii="Arial" w:eastAsia="Book Antiqua" w:hAnsi="Arial" w:cs="Arial"/>
          <w:sz w:val="20"/>
          <w:szCs w:val="20"/>
          <w:lang w:val="en-US"/>
        </w:rPr>
        <w:t xml:space="preserve"> </w:t>
      </w:r>
      <w:r w:rsidRPr="004542B5">
        <w:rPr>
          <w:rFonts w:ascii="Arial" w:eastAsia="Book Antiqua" w:hAnsi="Arial" w:cs="Arial"/>
          <w:sz w:val="20"/>
          <w:szCs w:val="20"/>
          <w:lang w:val="en-US"/>
        </w:rPr>
        <w:t>S.</w:t>
      </w:r>
      <w:r w:rsidR="004542B5">
        <w:rPr>
          <w:rFonts w:ascii="Arial" w:eastAsia="Book Antiqua" w:hAnsi="Arial" w:cs="Arial"/>
          <w:sz w:val="20"/>
          <w:szCs w:val="20"/>
          <w:lang w:val="en-US"/>
        </w:rPr>
        <w:t xml:space="preserve"> </w:t>
      </w:r>
      <w:r w:rsidRPr="004542B5">
        <w:rPr>
          <w:rFonts w:ascii="Arial" w:eastAsia="Book Antiqua" w:hAnsi="Arial" w:cs="Arial"/>
          <w:sz w:val="20"/>
          <w:szCs w:val="20"/>
          <w:lang w:val="en-US"/>
        </w:rPr>
        <w:t>n.,</w:t>
      </w:r>
      <w:r w:rsidR="004542B5">
        <w:rPr>
          <w:rFonts w:ascii="Arial" w:eastAsia="Book Antiqua" w:hAnsi="Arial" w:cs="Arial"/>
          <w:sz w:val="20"/>
          <w:szCs w:val="20"/>
          <w:lang w:val="en-US"/>
        </w:rPr>
        <w:t xml:space="preserve"> </w:t>
      </w:r>
      <w:r w:rsidRPr="004542B5">
        <w:rPr>
          <w:rFonts w:ascii="Arial" w:eastAsia="Book Antiqua" w:hAnsi="Arial" w:cs="Arial"/>
          <w:sz w:val="20"/>
          <w:szCs w:val="20"/>
          <w:lang w:val="en-US"/>
        </w:rPr>
        <w:t>2019</w:t>
      </w:r>
    </w:p>
    <w:p w:rsidR="009C43A5" w:rsidRPr="002C6E95" w:rsidRDefault="009C43A5" w:rsidP="009C43A5">
      <w:pPr>
        <w:autoSpaceDN w:val="0"/>
        <w:contextualSpacing/>
        <w:rPr>
          <w:rFonts w:ascii="Arial" w:eastAsia="SimSun" w:hAnsi="Arial" w:cs="Arial"/>
          <w:lang w:val="it-IT" w:eastAsia="zh-CN"/>
        </w:rPr>
      </w:pPr>
      <w:r w:rsidRPr="002C6E95">
        <w:rPr>
          <w:rFonts w:ascii="Arial" w:eastAsia="SimSun" w:hAnsi="Arial" w:cs="Arial"/>
          <w:b/>
          <w:bCs/>
          <w:lang w:val="it-IT" w:eastAsia="zh-CN"/>
        </w:rPr>
        <w:t>Cota:</w:t>
      </w:r>
      <w:proofErr w:type="gramStart"/>
      <w:r w:rsidR="004542B5">
        <w:rPr>
          <w:rFonts w:ascii="Arial" w:eastAsia="SimSun" w:hAnsi="Arial" w:cs="Arial"/>
          <w:lang w:val="it-IT" w:eastAsia="zh-CN"/>
        </w:rPr>
        <w:t xml:space="preserve">  </w:t>
      </w:r>
      <w:proofErr w:type="gramEnd"/>
      <w:r>
        <w:rPr>
          <w:rFonts w:ascii="Arial" w:eastAsia="Book Antiqua" w:hAnsi="Arial" w:cs="Arial"/>
          <w:sz w:val="20"/>
          <w:szCs w:val="20"/>
          <w:lang w:val="fr-CA"/>
        </w:rPr>
        <w:t>338.4</w:t>
      </w:r>
      <w:r w:rsidRPr="002C6E95">
        <w:rPr>
          <w:rFonts w:ascii="Arial" w:eastAsia="Book Antiqua" w:hAnsi="Arial" w:cs="Arial"/>
          <w:sz w:val="20"/>
          <w:szCs w:val="20"/>
          <w:lang w:val="fr-CA"/>
        </w:rPr>
        <w:t>,</w:t>
      </w:r>
      <w:r w:rsidR="004542B5">
        <w:rPr>
          <w:rFonts w:ascii="Arial" w:eastAsia="Book Antiqua" w:hAnsi="Arial" w:cs="Arial"/>
          <w:sz w:val="20"/>
          <w:szCs w:val="20"/>
          <w:lang w:val="fr-CA"/>
        </w:rPr>
        <w:t xml:space="preserve"> </w:t>
      </w:r>
      <w:r>
        <w:rPr>
          <w:rFonts w:ascii="Arial" w:eastAsia="Book Antiqua" w:hAnsi="Arial" w:cs="Arial"/>
          <w:sz w:val="20"/>
          <w:szCs w:val="20"/>
        </w:rPr>
        <w:t>V</w:t>
      </w:r>
      <w:r>
        <w:rPr>
          <w:rFonts w:ascii="Arial" w:eastAsia="Book Antiqua" w:hAnsi="Arial" w:cs="Arial"/>
          <w:sz w:val="20"/>
          <w:szCs w:val="20"/>
          <w:lang w:val="fr-CA"/>
        </w:rPr>
        <w:t>-11</w:t>
      </w:r>
    </w:p>
    <w:p w:rsidR="009C43A5" w:rsidRPr="002C6E95" w:rsidRDefault="009C43A5" w:rsidP="009C43A5">
      <w:pPr>
        <w:autoSpaceDN w:val="0"/>
        <w:contextualSpacing/>
        <w:rPr>
          <w:rFonts w:ascii="Arial" w:eastAsia="SimSun" w:hAnsi="Arial" w:cs="Arial"/>
          <w:lang w:val="es-ES" w:eastAsia="zh-CN"/>
        </w:rPr>
      </w:pPr>
      <w:r w:rsidRPr="002C6E95">
        <w:rPr>
          <w:rFonts w:ascii="Arial" w:eastAsia="SimSun" w:hAnsi="Arial" w:cs="Arial"/>
          <w:b/>
          <w:bCs/>
          <w:lang w:val="es-ES" w:eastAsia="zh-CN"/>
        </w:rPr>
        <w:t>Localizare:</w:t>
      </w:r>
      <w:r w:rsidR="004542B5">
        <w:rPr>
          <w:rFonts w:ascii="Arial" w:eastAsia="SimSun" w:hAnsi="Arial" w:cs="Arial"/>
          <w:lang w:val="es-ES" w:eastAsia="zh-CN"/>
        </w:rPr>
        <w:t xml:space="preserve">   </w:t>
      </w:r>
      <w:proofErr w:type="spellStart"/>
      <w:r w:rsidRPr="002C6E95">
        <w:rPr>
          <w:rFonts w:ascii="Arial" w:eastAsia="Book Antiqua" w:hAnsi="Arial" w:cs="Arial"/>
          <w:sz w:val="20"/>
          <w:szCs w:val="20"/>
          <w:lang w:val="fr-CA"/>
        </w:rPr>
        <w:t>Depozit</w:t>
      </w:r>
      <w:proofErr w:type="spellEnd"/>
      <w:r w:rsidR="004542B5">
        <w:rPr>
          <w:rFonts w:ascii="Arial" w:eastAsia="Book Antiqua" w:hAnsi="Arial" w:cs="Arial"/>
          <w:sz w:val="20"/>
          <w:szCs w:val="20"/>
          <w:lang w:val="fr-CA"/>
        </w:rPr>
        <w:t xml:space="preserve"> </w:t>
      </w:r>
      <w:r w:rsidRPr="002C6E95">
        <w:rPr>
          <w:rFonts w:ascii="Arial" w:eastAsia="Book Antiqua" w:hAnsi="Arial" w:cs="Arial"/>
          <w:sz w:val="20"/>
          <w:szCs w:val="20"/>
          <w:lang w:val="fr-CA"/>
        </w:rPr>
        <w:t>Central</w:t>
      </w:r>
      <w:r w:rsidR="004542B5">
        <w:rPr>
          <w:rFonts w:ascii="Arial" w:eastAsia="Book Antiqua" w:hAnsi="Arial" w:cs="Arial"/>
          <w:sz w:val="20"/>
          <w:szCs w:val="20"/>
          <w:lang w:val="fr-CA"/>
        </w:rPr>
        <w:t xml:space="preserve"> </w:t>
      </w:r>
      <w:r w:rsidRPr="002C6E95">
        <w:rPr>
          <w:rFonts w:ascii="Arial" w:eastAsia="Book Antiqua" w:hAnsi="Arial" w:cs="Arial"/>
          <w:sz w:val="20"/>
          <w:szCs w:val="20"/>
          <w:lang w:val="fr-CA"/>
        </w:rPr>
        <w:t>(1</w:t>
      </w:r>
      <w:r w:rsidR="004542B5">
        <w:rPr>
          <w:rFonts w:ascii="Arial" w:eastAsia="Book Antiqua" w:hAnsi="Arial" w:cs="Arial"/>
          <w:sz w:val="20"/>
          <w:szCs w:val="20"/>
          <w:lang w:val="fr-CA"/>
        </w:rPr>
        <w:t xml:space="preserve"> </w:t>
      </w:r>
      <w:r w:rsidRPr="002C6E95">
        <w:rPr>
          <w:rFonts w:ascii="Arial" w:eastAsia="Book Antiqua" w:hAnsi="Arial" w:cs="Arial"/>
          <w:sz w:val="20"/>
          <w:szCs w:val="20"/>
          <w:lang w:val="fr-CA"/>
        </w:rPr>
        <w:t>ex.)</w:t>
      </w:r>
      <w:r>
        <w:rPr>
          <w:rFonts w:ascii="Arial" w:eastAsia="Book Antiqua" w:hAnsi="Arial" w:cs="Arial"/>
          <w:sz w:val="20"/>
          <w:szCs w:val="20"/>
          <w:lang w:val="fr-CA"/>
        </w:rPr>
        <w:t>,</w:t>
      </w:r>
      <w:r w:rsidR="004542B5">
        <w:rPr>
          <w:rFonts w:ascii="Arial" w:eastAsia="Book Antiqua" w:hAnsi="Arial" w:cs="Arial"/>
          <w:sz w:val="20"/>
          <w:szCs w:val="20"/>
          <w:lang w:val="fr-CA"/>
        </w:rPr>
        <w:t xml:space="preserve"> </w:t>
      </w:r>
      <w:r>
        <w:rPr>
          <w:rFonts w:ascii="Arial" w:eastAsia="Book Antiqua" w:hAnsi="Arial" w:cs="Arial"/>
          <w:sz w:val="20"/>
          <w:szCs w:val="20"/>
          <w:lang w:val="fr-CA"/>
        </w:rPr>
        <w:t>Sala</w:t>
      </w:r>
      <w:r w:rsidR="004542B5">
        <w:rPr>
          <w:rFonts w:ascii="Arial" w:eastAsia="Book Antiqua" w:hAnsi="Arial" w:cs="Arial"/>
          <w:sz w:val="20"/>
          <w:szCs w:val="20"/>
          <w:lang w:val="fr-CA"/>
        </w:rPr>
        <w:t xml:space="preserve"> </w:t>
      </w:r>
      <w:r>
        <w:rPr>
          <w:rFonts w:ascii="Arial" w:eastAsia="Book Antiqua" w:hAnsi="Arial" w:cs="Arial"/>
          <w:sz w:val="20"/>
          <w:szCs w:val="20"/>
          <w:lang w:val="fr-CA"/>
        </w:rPr>
        <w:t>de</w:t>
      </w:r>
      <w:r w:rsidR="004542B5">
        <w:rPr>
          <w:rFonts w:ascii="Arial" w:eastAsia="Book Antiqua" w:hAnsi="Arial" w:cs="Arial"/>
          <w:sz w:val="20"/>
          <w:szCs w:val="20"/>
          <w:lang w:val="fr-CA"/>
        </w:rPr>
        <w:t xml:space="preserve"> </w:t>
      </w:r>
      <w:proofErr w:type="spellStart"/>
      <w:r>
        <w:rPr>
          <w:rFonts w:ascii="Arial" w:eastAsia="Book Antiqua" w:hAnsi="Arial" w:cs="Arial"/>
          <w:sz w:val="20"/>
          <w:szCs w:val="20"/>
          <w:lang w:val="fr-CA"/>
        </w:rPr>
        <w:t>lectură</w:t>
      </w:r>
      <w:proofErr w:type="spellEnd"/>
      <w:r w:rsidR="004542B5">
        <w:rPr>
          <w:rFonts w:ascii="Arial" w:eastAsia="Book Antiqua" w:hAnsi="Arial" w:cs="Arial"/>
          <w:sz w:val="20"/>
          <w:szCs w:val="20"/>
          <w:lang w:val="fr-CA"/>
        </w:rPr>
        <w:t xml:space="preserve"> </w:t>
      </w:r>
      <w:r>
        <w:rPr>
          <w:rFonts w:ascii="Arial" w:eastAsia="Book Antiqua" w:hAnsi="Arial" w:cs="Arial"/>
          <w:sz w:val="20"/>
          <w:szCs w:val="20"/>
          <w:lang w:val="fr-CA"/>
        </w:rPr>
        <w:t>Nr.1</w:t>
      </w:r>
      <w:r w:rsidR="004542B5">
        <w:rPr>
          <w:rFonts w:ascii="Arial" w:eastAsia="Book Antiqua" w:hAnsi="Arial" w:cs="Arial"/>
          <w:sz w:val="20"/>
          <w:szCs w:val="20"/>
          <w:lang w:val="fr-CA"/>
        </w:rPr>
        <w:t xml:space="preserve"> </w:t>
      </w:r>
      <w:r>
        <w:rPr>
          <w:rFonts w:ascii="Arial" w:eastAsia="Book Antiqua" w:hAnsi="Arial" w:cs="Arial"/>
          <w:sz w:val="20"/>
          <w:szCs w:val="20"/>
          <w:lang w:val="fr-CA"/>
        </w:rPr>
        <w:t>(3</w:t>
      </w:r>
      <w:r w:rsidR="004542B5">
        <w:rPr>
          <w:rFonts w:ascii="Arial" w:eastAsia="Book Antiqua" w:hAnsi="Arial" w:cs="Arial"/>
          <w:sz w:val="20"/>
          <w:szCs w:val="20"/>
          <w:lang w:val="fr-CA"/>
        </w:rPr>
        <w:t xml:space="preserve"> </w:t>
      </w:r>
      <w:r>
        <w:rPr>
          <w:rFonts w:ascii="Arial" w:eastAsia="Book Antiqua" w:hAnsi="Arial" w:cs="Arial"/>
          <w:sz w:val="20"/>
          <w:szCs w:val="20"/>
          <w:lang w:val="fr-CA"/>
        </w:rPr>
        <w:t>ex.),</w:t>
      </w:r>
      <w:r w:rsidR="004542B5">
        <w:rPr>
          <w:rFonts w:ascii="Arial" w:eastAsia="Book Antiqua" w:hAnsi="Arial" w:cs="Arial"/>
          <w:sz w:val="20"/>
          <w:szCs w:val="20"/>
          <w:lang w:val="fr-CA"/>
        </w:rPr>
        <w:t xml:space="preserve"> </w:t>
      </w:r>
      <w:proofErr w:type="spellStart"/>
      <w:r>
        <w:rPr>
          <w:rFonts w:ascii="Arial" w:eastAsia="Book Antiqua" w:hAnsi="Arial" w:cs="Arial"/>
          <w:sz w:val="20"/>
          <w:szCs w:val="20"/>
          <w:lang w:val="fr-CA"/>
        </w:rPr>
        <w:t>Împrumut</w:t>
      </w:r>
      <w:proofErr w:type="spellEnd"/>
      <w:r w:rsidR="004542B5">
        <w:rPr>
          <w:rFonts w:ascii="Arial" w:eastAsia="Book Antiqua" w:hAnsi="Arial" w:cs="Arial"/>
          <w:sz w:val="20"/>
          <w:szCs w:val="20"/>
          <w:lang w:val="fr-CA"/>
        </w:rPr>
        <w:t xml:space="preserve"> </w:t>
      </w:r>
      <w:r>
        <w:rPr>
          <w:rFonts w:ascii="Arial" w:eastAsia="Book Antiqua" w:hAnsi="Arial" w:cs="Arial"/>
          <w:sz w:val="20"/>
          <w:szCs w:val="20"/>
          <w:lang w:val="fr-CA"/>
        </w:rPr>
        <w:t>(5</w:t>
      </w:r>
      <w:r w:rsidR="004542B5">
        <w:rPr>
          <w:rFonts w:ascii="Arial" w:eastAsia="Book Antiqua" w:hAnsi="Arial" w:cs="Arial"/>
          <w:sz w:val="20"/>
          <w:szCs w:val="20"/>
          <w:lang w:val="fr-CA"/>
        </w:rPr>
        <w:t xml:space="preserve"> </w:t>
      </w:r>
      <w:r>
        <w:rPr>
          <w:rFonts w:ascii="Arial" w:eastAsia="Book Antiqua" w:hAnsi="Arial" w:cs="Arial"/>
          <w:sz w:val="20"/>
          <w:szCs w:val="20"/>
          <w:lang w:val="fr-CA"/>
        </w:rPr>
        <w:t>ex.)</w:t>
      </w:r>
    </w:p>
    <w:p w:rsidR="009C43A5" w:rsidRPr="00367C85" w:rsidRDefault="009C43A5" w:rsidP="009C43A5">
      <w:pPr>
        <w:autoSpaceDN w:val="0"/>
        <w:spacing w:after="240"/>
        <w:rPr>
          <w:rFonts w:ascii="Arial" w:eastAsia="SimSun" w:hAnsi="Arial" w:cs="Arial"/>
          <w:lang w:val="ru-RU" w:eastAsia="zh-CN"/>
        </w:rPr>
      </w:pPr>
      <w:proofErr w:type="spellStart"/>
      <w:r w:rsidRPr="002C6E95">
        <w:rPr>
          <w:rFonts w:ascii="Arial" w:eastAsia="SimSun" w:hAnsi="Arial" w:cs="Arial"/>
          <w:b/>
          <w:bCs/>
          <w:lang w:val="fr-CA" w:eastAsia="zh-CN"/>
        </w:rPr>
        <w:t>Cuprins</w:t>
      </w:r>
      <w:proofErr w:type="spellEnd"/>
      <w:r w:rsidRPr="00367C85">
        <w:rPr>
          <w:rFonts w:ascii="Arial" w:eastAsia="SimSun" w:hAnsi="Arial" w:cs="Arial"/>
          <w:b/>
          <w:bCs/>
          <w:lang w:val="ru-RU" w:eastAsia="zh-CN"/>
        </w:rPr>
        <w:t>:</w:t>
      </w:r>
      <w:r w:rsidR="004542B5">
        <w:rPr>
          <w:rFonts w:ascii="Arial" w:eastAsia="SimSun" w:hAnsi="Arial" w:cs="Arial"/>
          <w:lang w:val="ru-RU" w:eastAsia="zh-CN"/>
        </w:rPr>
        <w:t xml:space="preserve"> </w:t>
      </w:r>
      <w:r w:rsidR="004542B5">
        <w:rPr>
          <w:rFonts w:ascii="Arial" w:eastAsia="SimSun" w:hAnsi="Arial" w:cs="Arial"/>
          <w:lang w:val="fr-CA" w:eastAsia="zh-CN"/>
        </w:rPr>
        <w:t xml:space="preserve"> </w:t>
      </w:r>
    </w:p>
    <w:bookmarkEnd w:id="1"/>
    <w:p w:rsidR="009C43A5" w:rsidRDefault="009C43A5" w:rsidP="009C43A5">
      <w:pPr>
        <w:pStyle w:val="Tableofcontents80"/>
        <w:shd w:val="clear" w:color="auto" w:fill="auto"/>
        <w:tabs>
          <w:tab w:val="left" w:pos="630"/>
          <w:tab w:val="right" w:leader="dot" w:pos="7671"/>
        </w:tabs>
        <w:spacing w:before="0" w:after="0" w:line="254" w:lineRule="exact"/>
      </w:pPr>
    </w:p>
    <w:sectPr w:rsidR="009C43A5" w:rsidSect="009C43A5">
      <w:type w:val="continuous"/>
      <w:pgSz w:w="11906" w:h="16838"/>
      <w:pgMar w:top="993" w:right="2077" w:bottom="1843" w:left="2111" w:header="0" w:footer="3" w:gutter="0"/>
      <w:pgNumType w:start="14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C57" w:rsidRDefault="00870C57">
      <w:r>
        <w:separator/>
      </w:r>
    </w:p>
  </w:endnote>
  <w:endnote w:type="continuationSeparator" w:id="0">
    <w:p w:rsidR="00870C57" w:rsidRDefault="00870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C57" w:rsidRDefault="00870C57"/>
  </w:footnote>
  <w:footnote w:type="continuationSeparator" w:id="0">
    <w:p w:rsidR="00870C57" w:rsidRDefault="00870C5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D59CA"/>
    <w:multiLevelType w:val="multilevel"/>
    <w:tmpl w:val="A19C6418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  <w:lang w:val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02555B4"/>
    <w:multiLevelType w:val="multilevel"/>
    <w:tmpl w:val="3432E036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  <w:lang w:val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3D6736D"/>
    <w:multiLevelType w:val="multilevel"/>
    <w:tmpl w:val="B72CB760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  <w:lang w:val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61B17D9"/>
    <w:multiLevelType w:val="multilevel"/>
    <w:tmpl w:val="3F3411B2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  <w:lang w:val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F6565FD"/>
    <w:multiLevelType w:val="multilevel"/>
    <w:tmpl w:val="EA8EE560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  <w:lang w:val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2506AFF"/>
    <w:multiLevelType w:val="multilevel"/>
    <w:tmpl w:val="0EF4FAB8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  <w:lang w:val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A1D74A3"/>
    <w:multiLevelType w:val="multilevel"/>
    <w:tmpl w:val="D7EE69A8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  <w:lang w:val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DCC14E5"/>
    <w:multiLevelType w:val="multilevel"/>
    <w:tmpl w:val="8EC46048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  <w:lang w:val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8B81B19"/>
    <w:multiLevelType w:val="multilevel"/>
    <w:tmpl w:val="9A460E24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  <w:lang w:val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D867984"/>
    <w:multiLevelType w:val="multilevel"/>
    <w:tmpl w:val="0A80530E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  <w:lang w:val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89659D4"/>
    <w:multiLevelType w:val="multilevel"/>
    <w:tmpl w:val="A3CEA884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  <w:lang w:val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B391E09"/>
    <w:multiLevelType w:val="multilevel"/>
    <w:tmpl w:val="07CA3068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  <w:lang w:val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10"/>
  </w:num>
  <w:num w:numId="6">
    <w:abstractNumId w:val="5"/>
  </w:num>
  <w:num w:numId="7">
    <w:abstractNumId w:val="11"/>
  </w:num>
  <w:num w:numId="8">
    <w:abstractNumId w:val="6"/>
  </w:num>
  <w:num w:numId="9">
    <w:abstractNumId w:val="9"/>
  </w:num>
  <w:num w:numId="10">
    <w:abstractNumId w:val="8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BE2"/>
    <w:rsid w:val="004542B5"/>
    <w:rsid w:val="00454BE2"/>
    <w:rsid w:val="00870C57"/>
    <w:rsid w:val="009C43A5"/>
    <w:rsid w:val="00C80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o-RO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Heading30">
    <w:name w:val="Heading #30_"/>
    <w:basedOn w:val="DefaultParagraphFont"/>
    <w:link w:val="Heading300"/>
    <w:rPr>
      <w:rFonts w:ascii="Sylfaen" w:eastAsia="Sylfaen" w:hAnsi="Sylfaen" w:cs="Sylfae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3095ptNotBoldSpacing0pt">
    <w:name w:val="Heading #30 + 9;5 pt;Not Bold;Spacing 0 pt"/>
    <w:basedOn w:val="Heading30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lang w:val="ro-RO"/>
    </w:rPr>
  </w:style>
  <w:style w:type="character" w:customStyle="1" w:styleId="Tableofcontents8">
    <w:name w:val="Table of contents (8)_"/>
    <w:basedOn w:val="DefaultParagraphFont"/>
    <w:link w:val="Tableofcontents8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ableofcontents8Sylfaen95ptSpacing0pt">
    <w:name w:val="Table of contents (8) + Sylfaen;9;5 pt;Spacing 0 pt"/>
    <w:basedOn w:val="Tableofcontents8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lang w:val="ro-RO"/>
    </w:rPr>
  </w:style>
  <w:style w:type="character" w:customStyle="1" w:styleId="Bodytext">
    <w:name w:val="Body text_"/>
    <w:basedOn w:val="DefaultParagraphFont"/>
    <w:link w:val="BodyText1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Spacing0pt">
    <w:name w:val="Body text + Spacing 0 pt"/>
    <w:basedOn w:val="Bodytext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lang w:val="ro-RO"/>
    </w:rPr>
  </w:style>
  <w:style w:type="paragraph" w:customStyle="1" w:styleId="Heading300">
    <w:name w:val="Heading #30"/>
    <w:basedOn w:val="Normal"/>
    <w:link w:val="Heading30"/>
    <w:pPr>
      <w:shd w:val="clear" w:color="auto" w:fill="FFFFFF"/>
      <w:spacing w:after="300" w:line="0" w:lineRule="atLeast"/>
      <w:jc w:val="both"/>
    </w:pPr>
    <w:rPr>
      <w:rFonts w:ascii="Sylfaen" w:eastAsia="Sylfaen" w:hAnsi="Sylfaen" w:cs="Sylfaen"/>
      <w:b/>
      <w:bCs/>
      <w:sz w:val="20"/>
      <w:szCs w:val="20"/>
    </w:rPr>
  </w:style>
  <w:style w:type="paragraph" w:customStyle="1" w:styleId="Tableofcontents80">
    <w:name w:val="Table of contents (8)"/>
    <w:basedOn w:val="Normal"/>
    <w:link w:val="Tableofcontents8"/>
    <w:pPr>
      <w:shd w:val="clear" w:color="auto" w:fill="FFFFFF"/>
      <w:spacing w:before="780" w:after="360" w:line="0" w:lineRule="atLeast"/>
      <w:jc w:val="both"/>
    </w:pPr>
    <w:rPr>
      <w:rFonts w:ascii="Arial" w:eastAsia="Arial" w:hAnsi="Arial" w:cs="Arial"/>
      <w:sz w:val="17"/>
      <w:szCs w:val="17"/>
    </w:rPr>
  </w:style>
  <w:style w:type="paragraph" w:customStyle="1" w:styleId="BodyText1">
    <w:name w:val="Body Text1"/>
    <w:basedOn w:val="Normal"/>
    <w:link w:val="Bodytext"/>
    <w:pPr>
      <w:shd w:val="clear" w:color="auto" w:fill="FFFFFF"/>
      <w:spacing w:line="259" w:lineRule="exact"/>
      <w:jc w:val="both"/>
    </w:pPr>
    <w:rPr>
      <w:rFonts w:ascii="Sylfaen" w:eastAsia="Sylfaen" w:hAnsi="Sylfaen" w:cs="Sylfaen"/>
      <w:sz w:val="19"/>
      <w:szCs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43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3A5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o-RO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Heading30">
    <w:name w:val="Heading #30_"/>
    <w:basedOn w:val="DefaultParagraphFont"/>
    <w:link w:val="Heading300"/>
    <w:rPr>
      <w:rFonts w:ascii="Sylfaen" w:eastAsia="Sylfaen" w:hAnsi="Sylfaen" w:cs="Sylfae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3095ptNotBoldSpacing0pt">
    <w:name w:val="Heading #30 + 9;5 pt;Not Bold;Spacing 0 pt"/>
    <w:basedOn w:val="Heading30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lang w:val="ro-RO"/>
    </w:rPr>
  </w:style>
  <w:style w:type="character" w:customStyle="1" w:styleId="Tableofcontents8">
    <w:name w:val="Table of contents (8)_"/>
    <w:basedOn w:val="DefaultParagraphFont"/>
    <w:link w:val="Tableofcontents8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ableofcontents8Sylfaen95ptSpacing0pt">
    <w:name w:val="Table of contents (8) + Sylfaen;9;5 pt;Spacing 0 pt"/>
    <w:basedOn w:val="Tableofcontents8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lang w:val="ro-RO"/>
    </w:rPr>
  </w:style>
  <w:style w:type="character" w:customStyle="1" w:styleId="Bodytext">
    <w:name w:val="Body text_"/>
    <w:basedOn w:val="DefaultParagraphFont"/>
    <w:link w:val="BodyText1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Spacing0pt">
    <w:name w:val="Body text + Spacing 0 pt"/>
    <w:basedOn w:val="Bodytext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lang w:val="ro-RO"/>
    </w:rPr>
  </w:style>
  <w:style w:type="paragraph" w:customStyle="1" w:styleId="Heading300">
    <w:name w:val="Heading #30"/>
    <w:basedOn w:val="Normal"/>
    <w:link w:val="Heading30"/>
    <w:pPr>
      <w:shd w:val="clear" w:color="auto" w:fill="FFFFFF"/>
      <w:spacing w:after="300" w:line="0" w:lineRule="atLeast"/>
      <w:jc w:val="both"/>
    </w:pPr>
    <w:rPr>
      <w:rFonts w:ascii="Sylfaen" w:eastAsia="Sylfaen" w:hAnsi="Sylfaen" w:cs="Sylfaen"/>
      <w:b/>
      <w:bCs/>
      <w:sz w:val="20"/>
      <w:szCs w:val="20"/>
    </w:rPr>
  </w:style>
  <w:style w:type="paragraph" w:customStyle="1" w:styleId="Tableofcontents80">
    <w:name w:val="Table of contents (8)"/>
    <w:basedOn w:val="Normal"/>
    <w:link w:val="Tableofcontents8"/>
    <w:pPr>
      <w:shd w:val="clear" w:color="auto" w:fill="FFFFFF"/>
      <w:spacing w:before="780" w:after="360" w:line="0" w:lineRule="atLeast"/>
      <w:jc w:val="both"/>
    </w:pPr>
    <w:rPr>
      <w:rFonts w:ascii="Arial" w:eastAsia="Arial" w:hAnsi="Arial" w:cs="Arial"/>
      <w:sz w:val="17"/>
      <w:szCs w:val="17"/>
    </w:rPr>
  </w:style>
  <w:style w:type="paragraph" w:customStyle="1" w:styleId="BodyText1">
    <w:name w:val="Body Text1"/>
    <w:basedOn w:val="Normal"/>
    <w:link w:val="Bodytext"/>
    <w:pPr>
      <w:shd w:val="clear" w:color="auto" w:fill="FFFFFF"/>
      <w:spacing w:line="259" w:lineRule="exact"/>
      <w:jc w:val="both"/>
    </w:pPr>
    <w:rPr>
      <w:rFonts w:ascii="Sylfaen" w:eastAsia="Sylfaen" w:hAnsi="Sylfaen" w:cs="Sylfaen"/>
      <w:sz w:val="19"/>
      <w:szCs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43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3A5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609</Words>
  <Characters>3475</Characters>
  <Application>Microsoft Office Word</Application>
  <DocSecurity>0</DocSecurity>
  <Lines>28</Lines>
  <Paragraphs>8</Paragraphs>
  <ScaleCrop>false</ScaleCrop>
  <Company/>
  <LinksUpToDate>false</LinksUpToDate>
  <CharactersWithSpaces>4076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2</cp:revision>
  <dcterms:created xsi:type="dcterms:W3CDTF">2020-09-22T07:13:00Z</dcterms:created>
  <dcterms:modified xsi:type="dcterms:W3CDTF">2020-09-22T12:27:00Z</dcterms:modified>
</cp:coreProperties>
</file>